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8418" w14:textId="77777777" w:rsidR="00856935" w:rsidRPr="00856935" w:rsidRDefault="00856935">
      <w:pPr>
        <w:widowControl/>
        <w:ind w:left="1134" w:right="1134"/>
        <w:jc w:val="center"/>
        <w:rPr>
          <w:rFonts w:asciiTheme="minorHAnsi" w:hAnsiTheme="minorHAnsi" w:cstheme="minorHAnsi"/>
          <w:b/>
          <w:outline/>
          <w:color w:val="ED7D31" w:themeColor="accent2"/>
          <w:sz w:val="36"/>
          <w:szCs w:val="36"/>
          <w:u w:val="single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7CE49C86" w14:textId="39215548" w:rsidR="00886A89" w:rsidRDefault="00671B77">
      <w:pPr>
        <w:widowControl/>
        <w:ind w:left="1134" w:right="1134"/>
        <w:jc w:val="center"/>
        <w:rPr>
          <w:rFonts w:asciiTheme="minorHAnsi" w:hAnsiTheme="minorHAnsi" w:cstheme="minorHAnsi"/>
          <w:b/>
          <w:outline/>
          <w:color w:val="ED7D31" w:themeColor="accent2"/>
          <w:sz w:val="48"/>
          <w:szCs w:val="48"/>
          <w:u w:val="single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Theme="minorHAnsi" w:hAnsiTheme="minorHAnsi" w:cstheme="minorHAnsi"/>
          <w:b/>
          <w:outline/>
          <w:color w:val="ED7D31" w:themeColor="accent2"/>
          <w:sz w:val="48"/>
          <w:szCs w:val="48"/>
          <w:u w:val="single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Compétition </w:t>
      </w:r>
      <w:r w:rsidR="00856935">
        <w:rPr>
          <w:rFonts w:asciiTheme="minorHAnsi" w:hAnsiTheme="minorHAnsi" w:cstheme="minorHAnsi"/>
          <w:b/>
          <w:outline/>
          <w:color w:val="ED7D31" w:themeColor="accent2"/>
          <w:sz w:val="48"/>
          <w:szCs w:val="48"/>
          <w:u w:val="single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VOLVO </w:t>
      </w:r>
      <w:r>
        <w:rPr>
          <w:rFonts w:asciiTheme="minorHAnsi" w:hAnsiTheme="minorHAnsi" w:cstheme="minorHAnsi"/>
          <w:b/>
          <w:outline/>
          <w:color w:val="ED7D31" w:themeColor="accent2"/>
          <w:sz w:val="48"/>
          <w:szCs w:val="48"/>
          <w:u w:val="single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Junior CD49</w:t>
      </w:r>
    </w:p>
    <w:p w14:paraId="6955C9A5" w14:textId="77777777" w:rsidR="00886A89" w:rsidRDefault="00886A89">
      <w:pPr>
        <w:widowControl/>
        <w:ind w:left="1134" w:right="1134"/>
        <w:jc w:val="both"/>
        <w:rPr>
          <w:sz w:val="24"/>
          <w:szCs w:val="24"/>
        </w:rPr>
      </w:pPr>
    </w:p>
    <w:p w14:paraId="1B25C0A5" w14:textId="77777777" w:rsidR="00886A89" w:rsidRDefault="00886A89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="Arial" w:hAnsi="Arial" w:cs="Arial"/>
          <w:b/>
          <w:bCs/>
          <w:sz w:val="21"/>
          <w:szCs w:val="21"/>
        </w:rPr>
      </w:pPr>
    </w:p>
    <w:p w14:paraId="125C3D88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z w:val="36"/>
          <w:szCs w:val="36"/>
          <w:u w:val="single"/>
        </w:rPr>
        <w:t>Présentation</w:t>
      </w:r>
    </w:p>
    <w:p w14:paraId="77B137BC" w14:textId="77777777" w:rsidR="00886A89" w:rsidRDefault="00671B77" w:rsidP="00C0204E">
      <w:pPr>
        <w:pStyle w:val="Paragraphedeliste"/>
        <w:numPr>
          <w:ilvl w:val="0"/>
          <w:numId w:val="1"/>
        </w:num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Epreuve réservée aux élèves des Ecoles de Golf (U18) des clubs du Maine et Loire, licenciés à la </w:t>
      </w:r>
      <w:proofErr w:type="spellStart"/>
      <w:r>
        <w:rPr>
          <w:rFonts w:asciiTheme="minorHAnsi" w:hAnsiTheme="minorHAnsi" w:cstheme="minorHAnsi"/>
          <w:bCs/>
          <w:color w:val="002060"/>
          <w:sz w:val="24"/>
          <w:szCs w:val="24"/>
        </w:rPr>
        <w:t>FFGolf</w:t>
      </w:r>
      <w:proofErr w:type="spellEnd"/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et à jour de leur certificat médical.</w:t>
      </w:r>
    </w:p>
    <w:p w14:paraId="64B42360" w14:textId="2B3EFD5B" w:rsidR="00886A89" w:rsidRDefault="00671B77" w:rsidP="00C0204E">
      <w:pPr>
        <w:pStyle w:val="Paragraphedeliste"/>
        <w:numPr>
          <w:ilvl w:val="1"/>
          <w:numId w:val="1"/>
        </w:num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L'épreuve se déroule en</w:t>
      </w:r>
      <w:r w:rsidR="002F002B" w:rsidRPr="00862E6A"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 xml:space="preserve"> </w:t>
      </w:r>
      <w:r w:rsidR="00862E6A" w:rsidRPr="00862E6A"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5</w:t>
      </w:r>
      <w:r w:rsidRPr="00862E6A"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manches</w:t>
      </w:r>
      <w:r w:rsidR="00121043"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.</w:t>
      </w: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 xml:space="preserve"> </w:t>
      </w:r>
    </w:p>
    <w:p w14:paraId="6DBE1248" w14:textId="77777777" w:rsidR="00886A89" w:rsidRDefault="00886A89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z w:val="22"/>
          <w:szCs w:val="22"/>
          <w:u w:val="single"/>
        </w:rPr>
      </w:pPr>
    </w:p>
    <w:p w14:paraId="2FD05064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z w:val="36"/>
          <w:szCs w:val="36"/>
          <w:u w:val="single"/>
        </w:rPr>
        <w:t>Déroulement</w:t>
      </w:r>
    </w:p>
    <w:p w14:paraId="65A8C619" w14:textId="168BA73C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 xml:space="preserve">Chaque manche est organisée par le Comité Départemental et les responsables de l’Ecole de Golf du </w:t>
      </w:r>
      <w:r w:rsidR="00121043"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C</w:t>
      </w: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lub qui reçoit l’épreuve.</w:t>
      </w:r>
    </w:p>
    <w:p w14:paraId="16C488A6" w14:textId="7E12D919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Les manches se déroulent sur </w:t>
      </w:r>
      <w:r w:rsidR="002F002B"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>5</w:t>
      </w:r>
      <w:r w:rsidR="002F002B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tours grand parcours (9 ou 18 trous), à l'exception des U10 et U12 d'index supérieur à 48 qui jouent 9 trous départs avancés ou compact.</w:t>
      </w:r>
    </w:p>
    <w:p w14:paraId="3863A2BD" w14:textId="00E0E16F" w:rsidR="00886A89" w:rsidRPr="00507EC3" w:rsidRDefault="00671B77" w:rsidP="00507EC3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Chaque tour est une épreuve officielle et donne lieu à un classement RMS-Club</w:t>
      </w:r>
      <w:r w:rsidR="00507EC3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</w:t>
      </w:r>
      <w:r w:rsidRPr="00507EC3">
        <w:rPr>
          <w:rFonts w:asciiTheme="minorHAnsi" w:hAnsiTheme="minorHAnsi" w:cstheme="minorHAnsi"/>
          <w:b/>
          <w:color w:val="002060"/>
          <w:sz w:val="24"/>
          <w:szCs w:val="24"/>
        </w:rPr>
        <w:t>(</w:t>
      </w:r>
      <w:r w:rsidR="00507EC3"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>COMPTE POUR L’INDEX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).</w:t>
      </w:r>
      <w:r w:rsidR="00507EC3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</w:t>
      </w:r>
      <w:r w:rsidR="00862E6A"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>U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n classement des Ecoles de Golf sera établi à la fin des </w:t>
      </w:r>
      <w:r w:rsidR="00862E6A"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>5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manches. </w:t>
      </w:r>
    </w:p>
    <w:p w14:paraId="44803B91" w14:textId="0161C5A7" w:rsidR="00886A89" w:rsidRDefault="002F002B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>Un prix sera remis à l’</w:t>
      </w:r>
      <w:r w:rsidR="00A2768C">
        <w:rPr>
          <w:rFonts w:asciiTheme="minorHAnsi" w:hAnsiTheme="minorHAnsi" w:cstheme="minorHAnsi"/>
          <w:bCs/>
          <w:color w:val="002060"/>
          <w:sz w:val="24"/>
          <w:szCs w:val="24"/>
        </w:rPr>
        <w:t>E</w:t>
      </w:r>
      <w:r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cole de </w:t>
      </w:r>
      <w:r w:rsidR="00A2768C">
        <w:rPr>
          <w:rFonts w:asciiTheme="minorHAnsi" w:hAnsiTheme="minorHAnsi" w:cstheme="minorHAnsi"/>
          <w:bCs/>
          <w:color w:val="002060"/>
          <w:sz w:val="24"/>
          <w:szCs w:val="24"/>
        </w:rPr>
        <w:t>G</w:t>
      </w:r>
      <w:r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olf gagnante </w:t>
      </w:r>
      <w:r w:rsidR="00671B77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le jour de la </w:t>
      </w:r>
      <w:r w:rsidR="0004166D">
        <w:rPr>
          <w:rFonts w:asciiTheme="minorHAnsi" w:hAnsiTheme="minorHAnsi" w:cstheme="minorHAnsi"/>
          <w:bCs/>
          <w:color w:val="002060"/>
          <w:sz w:val="24"/>
          <w:szCs w:val="24"/>
        </w:rPr>
        <w:t>finale,</w:t>
      </w:r>
      <w:r w:rsidR="00507EC3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ainsi qu’au 2</w:t>
      </w:r>
      <w:r w:rsidR="00507EC3" w:rsidRPr="00507EC3">
        <w:rPr>
          <w:rFonts w:asciiTheme="minorHAnsi" w:hAnsiTheme="minorHAnsi" w:cstheme="minorHAnsi"/>
          <w:bCs/>
          <w:color w:val="002060"/>
          <w:sz w:val="24"/>
          <w:szCs w:val="24"/>
          <w:vertAlign w:val="superscript"/>
        </w:rPr>
        <w:t>ème</w:t>
      </w:r>
      <w:r w:rsidR="00507EC3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et 3</w:t>
      </w:r>
      <w:r w:rsidR="0004166D" w:rsidRPr="00507EC3">
        <w:rPr>
          <w:rFonts w:asciiTheme="minorHAnsi" w:hAnsiTheme="minorHAnsi" w:cstheme="minorHAnsi"/>
          <w:bCs/>
          <w:color w:val="002060"/>
          <w:sz w:val="24"/>
          <w:szCs w:val="24"/>
          <w:vertAlign w:val="superscript"/>
        </w:rPr>
        <w:t>ème</w:t>
      </w:r>
      <w:r w:rsidR="0004166D">
        <w:rPr>
          <w:rFonts w:asciiTheme="minorHAnsi" w:hAnsiTheme="minorHAnsi" w:cstheme="minorHAnsi"/>
          <w:bCs/>
          <w:color w:val="002060"/>
          <w:sz w:val="24"/>
          <w:szCs w:val="24"/>
        </w:rPr>
        <w:t>.</w:t>
      </w:r>
    </w:p>
    <w:p w14:paraId="102264EF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2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2"/>
          <w:sz w:val="24"/>
          <w:szCs w:val="24"/>
        </w:rPr>
        <w:t>Chaque année à tour de rôle, les clubs organisent une manche.</w:t>
      </w:r>
    </w:p>
    <w:p w14:paraId="2326542D" w14:textId="77777777" w:rsidR="00507EC3" w:rsidRDefault="00507EC3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2"/>
          <w:sz w:val="24"/>
          <w:szCs w:val="24"/>
        </w:rPr>
      </w:pPr>
    </w:p>
    <w:p w14:paraId="5B4843A9" w14:textId="5BBBE763" w:rsidR="00507EC3" w:rsidRPr="0078782B" w:rsidRDefault="00507EC3" w:rsidP="00507EC3">
      <w:pPr>
        <w:pStyle w:val="En-tte"/>
        <w:widowControl/>
        <w:tabs>
          <w:tab w:val="clear" w:pos="4536"/>
          <w:tab w:val="clear" w:pos="9072"/>
        </w:tabs>
        <w:ind w:firstLine="567"/>
        <w:jc w:val="both"/>
        <w:rPr>
          <w:rFonts w:asciiTheme="minorHAnsi" w:hAnsiTheme="minorHAnsi"/>
          <w:color w:val="002060"/>
        </w:rPr>
      </w:pPr>
      <w:r w:rsidRPr="00507EC3">
        <w:rPr>
          <w:rFonts w:asciiTheme="minorHAnsi" w:hAnsiTheme="minorHAnsi" w:cstheme="minorHAnsi"/>
          <w:b/>
          <w:color w:val="002060"/>
          <w:spacing w:val="2"/>
          <w:sz w:val="36"/>
          <w:szCs w:val="36"/>
          <w:u w:val="single"/>
        </w:rPr>
        <w:t>Droit de jeu :</w:t>
      </w:r>
      <w:r>
        <w:rPr>
          <w:rFonts w:asciiTheme="minorHAnsi" w:hAnsiTheme="minorHAnsi" w:cstheme="minorHAnsi"/>
          <w:b/>
          <w:color w:val="002060"/>
          <w:spacing w:val="2"/>
          <w:sz w:val="36"/>
          <w:szCs w:val="36"/>
          <w:u w:val="single"/>
        </w:rPr>
        <w:t xml:space="preserve"> </w:t>
      </w:r>
    </w:p>
    <w:p w14:paraId="66942083" w14:textId="7E5885BB" w:rsidR="00507EC3" w:rsidRPr="00507EC3" w:rsidRDefault="00507EC3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2"/>
          <w:sz w:val="24"/>
          <w:szCs w:val="24"/>
        </w:rPr>
      </w:pPr>
    </w:p>
    <w:p w14:paraId="41688679" w14:textId="0399BA10" w:rsidR="009A06DA" w:rsidRDefault="00026826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</w:pPr>
      <w:r w:rsidRPr="00E90D5B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  <w:u w:val="single"/>
        </w:rPr>
        <w:t>Pour la saison 202</w:t>
      </w:r>
      <w:r w:rsidR="00AD768F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  <w:u w:val="single"/>
        </w:rPr>
        <w:t>4</w:t>
      </w:r>
      <w:r w:rsidRPr="00E90D5B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  <w:u w:val="single"/>
        </w:rPr>
        <w:t>/202</w:t>
      </w:r>
      <w:r w:rsidR="00AD768F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  <w:u w:val="single"/>
        </w:rPr>
        <w:t>5</w:t>
      </w:r>
      <w:r w:rsidR="00E90D5B">
        <w:rPr>
          <w:rFonts w:asciiTheme="minorHAnsi" w:hAnsiTheme="minorHAnsi" w:cstheme="minorHAnsi"/>
          <w:b/>
          <w:bCs/>
          <w:color w:val="FF0000"/>
          <w:spacing w:val="-2"/>
          <w:sz w:val="24"/>
          <w:szCs w:val="24"/>
          <w:u w:val="single"/>
        </w:rPr>
        <w:t>,</w:t>
      </w:r>
      <w:r w:rsidRPr="00E90D5B">
        <w:rPr>
          <w:rFonts w:asciiTheme="minorHAnsi" w:hAnsiTheme="minorHAnsi" w:cstheme="minorHAnsi"/>
          <w:b/>
          <w:bCs/>
          <w:color w:val="1F3864" w:themeColor="accent5" w:themeShade="80"/>
          <w:spacing w:val="-2"/>
          <w:sz w:val="24"/>
          <w:szCs w:val="24"/>
        </w:rPr>
        <w:t xml:space="preserve"> </w:t>
      </w:r>
      <w:r w:rsidR="00E90D5B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il a été convenu d’organiser </w:t>
      </w:r>
      <w:r w:rsidR="00E90D5B" w:rsidRPr="003215EA">
        <w:rPr>
          <w:rFonts w:asciiTheme="minorHAnsi" w:hAnsiTheme="minorHAnsi" w:cstheme="minorHAnsi"/>
          <w:b/>
          <w:color w:val="1F3864" w:themeColor="accent5" w:themeShade="80"/>
          <w:spacing w:val="-2"/>
          <w:sz w:val="24"/>
          <w:szCs w:val="24"/>
        </w:rPr>
        <w:t>deux ateliers</w:t>
      </w:r>
      <w:r w:rsidR="009A06DA">
        <w:rPr>
          <w:rFonts w:asciiTheme="minorHAnsi" w:hAnsiTheme="minorHAnsi" w:cstheme="minorHAnsi"/>
          <w:b/>
          <w:color w:val="1F3864" w:themeColor="accent5" w:themeShade="80"/>
          <w:spacing w:val="-2"/>
          <w:sz w:val="24"/>
          <w:szCs w:val="24"/>
        </w:rPr>
        <w:t>/</w:t>
      </w:r>
      <w:r w:rsidR="00E90D5B" w:rsidRPr="003215EA">
        <w:rPr>
          <w:rFonts w:asciiTheme="minorHAnsi" w:hAnsiTheme="minorHAnsi" w:cstheme="minorHAnsi"/>
          <w:b/>
          <w:color w:val="1F3864" w:themeColor="accent5" w:themeShade="80"/>
          <w:spacing w:val="-2"/>
          <w:sz w:val="24"/>
          <w:szCs w:val="24"/>
        </w:rPr>
        <w:t>concours</w:t>
      </w:r>
      <w:r w:rsidR="00E90D5B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 </w:t>
      </w:r>
      <w:r w:rsidR="009A06DA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>(drive</w:t>
      </w:r>
      <w:r w:rsidR="00A014E1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 sur fairway</w:t>
      </w:r>
      <w:r w:rsidR="009A06DA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 et green en régulation par3) sur le parcours</w:t>
      </w:r>
      <w:r w:rsidR="00E90D5B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, pour les enfants participants aux compétitions </w:t>
      </w:r>
      <w:r w:rsidR="00E90D5B" w:rsidRPr="003215EA">
        <w:rPr>
          <w:rFonts w:asciiTheme="minorHAnsi" w:hAnsiTheme="minorHAnsi" w:cstheme="minorHAnsi"/>
          <w:b/>
          <w:color w:val="1F3864" w:themeColor="accent5" w:themeShade="80"/>
          <w:spacing w:val="-2"/>
          <w:sz w:val="24"/>
          <w:szCs w:val="24"/>
        </w:rPr>
        <w:t>9T</w:t>
      </w:r>
      <w:r w:rsidR="00E90D5B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 (débutants, espoirs).</w:t>
      </w:r>
      <w:r w:rsidR="009A06DA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 A la fin de leurs parties, ces enfants auront un </w:t>
      </w:r>
      <w:r w:rsidR="009A06DA" w:rsidRPr="009A06DA">
        <w:rPr>
          <w:rFonts w:asciiTheme="minorHAnsi" w:hAnsiTheme="minorHAnsi" w:cstheme="minorHAnsi"/>
          <w:b/>
          <w:color w:val="1F3864" w:themeColor="accent5" w:themeShade="80"/>
          <w:spacing w:val="-2"/>
          <w:sz w:val="24"/>
          <w:szCs w:val="24"/>
        </w:rPr>
        <w:t>atelier putting</w:t>
      </w:r>
      <w:r w:rsidR="009A06DA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 à réaliser sur 3 trous.</w:t>
      </w:r>
    </w:p>
    <w:p w14:paraId="112D512C" w14:textId="79B6FB2E" w:rsidR="00E90D5B" w:rsidRPr="00E90D5B" w:rsidRDefault="00E90D5B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 C</w:t>
      </w:r>
      <w:r w:rsidR="009A06DA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>e</w:t>
      </w:r>
      <w:r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 challenge donnera </w:t>
      </w:r>
      <w:r w:rsidR="00F75F9D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droit à </w:t>
      </w:r>
      <w:r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>des points pour le classement</w:t>
      </w:r>
      <w:r w:rsidR="00F75F9D"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 général</w:t>
      </w:r>
      <w:r>
        <w:rPr>
          <w:rFonts w:asciiTheme="minorHAnsi" w:hAnsiTheme="minorHAnsi" w:cstheme="minorHAnsi"/>
          <w:bCs/>
          <w:color w:val="1F3864" w:themeColor="accent5" w:themeShade="80"/>
          <w:spacing w:val="-2"/>
          <w:sz w:val="24"/>
          <w:szCs w:val="24"/>
        </w:rPr>
        <w:t xml:space="preserve"> de la Volvo par équipe.</w:t>
      </w:r>
    </w:p>
    <w:p w14:paraId="79B253F9" w14:textId="77777777" w:rsidR="00026826" w:rsidRPr="00C0204E" w:rsidRDefault="00026826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pacing w:val="-2"/>
          <w:sz w:val="18"/>
          <w:szCs w:val="18"/>
          <w:u w:val="single"/>
        </w:rPr>
      </w:pPr>
    </w:p>
    <w:p w14:paraId="0C036569" w14:textId="77777777" w:rsidR="00026826" w:rsidRDefault="00026826">
      <w:pPr>
        <w:widowControl/>
        <w:rPr>
          <w:rFonts w:asciiTheme="minorHAnsi" w:hAnsiTheme="minorHAnsi" w:cstheme="minorHAnsi"/>
          <w:b/>
          <w:bCs/>
          <w:color w:val="1F3864" w:themeColor="accent5" w:themeShade="80"/>
          <w:spacing w:val="-2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pacing w:val="-2"/>
          <w:sz w:val="36"/>
          <w:szCs w:val="36"/>
          <w:u w:val="single"/>
        </w:rPr>
        <w:br w:type="page"/>
      </w:r>
    </w:p>
    <w:p w14:paraId="12A64207" w14:textId="77777777" w:rsidR="00026826" w:rsidRDefault="00026826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pacing w:val="-2"/>
          <w:sz w:val="36"/>
          <w:szCs w:val="36"/>
          <w:u w:val="single"/>
        </w:rPr>
      </w:pPr>
    </w:p>
    <w:p w14:paraId="666B3D62" w14:textId="3678D895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pacing w:val="-2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pacing w:val="-2"/>
          <w:sz w:val="36"/>
          <w:szCs w:val="36"/>
          <w:u w:val="single"/>
        </w:rPr>
        <w:t>Compétitions, Forme de Jeu et Repères de départ</w:t>
      </w:r>
    </w:p>
    <w:p w14:paraId="190E5815" w14:textId="16DB0813" w:rsidR="00026826" w:rsidRPr="00026826" w:rsidRDefault="00026826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lang w:val="en-CA"/>
        </w:rPr>
      </w:pPr>
      <w:r>
        <w:rPr>
          <w:rFonts w:asciiTheme="minorHAnsi" w:hAnsiTheme="minorHAnsi" w:cstheme="minorHAnsi"/>
          <w:bCs/>
          <w:color w:val="1F3864" w:themeColor="accent5" w:themeShade="80"/>
          <w:spacing w:val="-2"/>
          <w:sz w:val="28"/>
          <w:szCs w:val="28"/>
        </w:rPr>
        <w:t xml:space="preserve">Quelle que soit la catégorie, </w:t>
      </w:r>
      <w:r w:rsidR="00E90D5B">
        <w:rPr>
          <w:rFonts w:asciiTheme="minorHAnsi" w:hAnsiTheme="minorHAnsi" w:cstheme="minorHAnsi"/>
          <w:bCs/>
          <w:color w:val="1F3864" w:themeColor="accent5" w:themeShade="80"/>
          <w:spacing w:val="-2"/>
          <w:sz w:val="28"/>
          <w:szCs w:val="28"/>
        </w:rPr>
        <w:t xml:space="preserve">les enfants jouent en </w:t>
      </w:r>
      <w:r w:rsidRPr="00F75F9D">
        <w:rPr>
          <w:rFonts w:asciiTheme="minorHAnsi" w:hAnsiTheme="minorHAnsi" w:cstheme="minorHAnsi"/>
          <w:bCs/>
          <w:color w:val="FF0000"/>
          <w:spacing w:val="-2"/>
          <w:sz w:val="28"/>
          <w:szCs w:val="28"/>
        </w:rPr>
        <w:t>Score maximum</w:t>
      </w:r>
      <w:r w:rsidRPr="00F75F9D">
        <w:rPr>
          <w:rFonts w:asciiTheme="minorHAnsi" w:hAnsiTheme="minorHAnsi" w:cstheme="minorHAnsi"/>
          <w:b/>
          <w:bCs/>
          <w:color w:val="FF0000"/>
          <w:spacing w:val="7"/>
          <w:sz w:val="28"/>
          <w:szCs w:val="28"/>
          <w:lang w:val="en-CA"/>
        </w:rPr>
        <w:t xml:space="preserve"> </w:t>
      </w:r>
      <w:r w:rsidR="00E90D5B" w:rsidRPr="00F75F9D">
        <w:rPr>
          <w:rFonts w:asciiTheme="minorHAnsi" w:hAnsiTheme="minorHAnsi" w:cstheme="minorHAnsi"/>
          <w:b/>
          <w:bCs/>
          <w:color w:val="FF0000"/>
          <w:spacing w:val="7"/>
          <w:sz w:val="28"/>
          <w:szCs w:val="28"/>
          <w:lang w:val="en-CA"/>
        </w:rPr>
        <w:t>(</w:t>
      </w:r>
      <w:r w:rsidRPr="00F75F9D">
        <w:rPr>
          <w:rFonts w:asciiTheme="minorHAnsi" w:hAnsiTheme="minorHAnsi" w:cstheme="minorHAnsi"/>
          <w:b/>
          <w:bCs/>
          <w:color w:val="FF0000"/>
          <w:spacing w:val="7"/>
          <w:sz w:val="28"/>
          <w:szCs w:val="28"/>
          <w:lang w:val="en-CA"/>
        </w:rPr>
        <w:t xml:space="preserve">9 </w:t>
      </w:r>
      <w:r w:rsidR="00E90D5B" w:rsidRPr="00F75F9D">
        <w:rPr>
          <w:rFonts w:asciiTheme="minorHAnsi" w:hAnsiTheme="minorHAnsi" w:cstheme="minorHAnsi"/>
          <w:b/>
          <w:bCs/>
          <w:color w:val="FF0000"/>
          <w:spacing w:val="7"/>
          <w:sz w:val="28"/>
          <w:szCs w:val="28"/>
          <w:lang w:val="en-CA"/>
        </w:rPr>
        <w:t>coups max’/trou)</w:t>
      </w:r>
    </w:p>
    <w:p w14:paraId="7A380001" w14:textId="77777777" w:rsidR="00026826" w:rsidRPr="00026826" w:rsidRDefault="00026826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u w:val="single"/>
          <w:lang w:val="en-CA"/>
        </w:rPr>
      </w:pPr>
    </w:p>
    <w:p w14:paraId="3B1EC46D" w14:textId="2749B188" w:rsidR="00886A89" w:rsidRDefault="00671B77" w:rsidP="00C0204E">
      <w:pPr>
        <w:pStyle w:val="Paragraphedeliste"/>
        <w:numPr>
          <w:ilvl w:val="0"/>
          <w:numId w:val="3"/>
        </w:num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lang w:val="en-CA"/>
        </w:rPr>
      </w:pPr>
      <w:r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u w:val="single"/>
          <w:lang w:val="en-CA"/>
        </w:rPr>
        <w:t xml:space="preserve">Junior </w:t>
      </w:r>
      <w:proofErr w:type="spellStart"/>
      <w:r w:rsidR="000A1B03"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u w:val="single"/>
          <w:lang w:val="en-CA"/>
        </w:rPr>
        <w:t>Débutants</w:t>
      </w:r>
      <w:proofErr w:type="spellEnd"/>
      <w:r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lang w:val="en-CA"/>
        </w:rPr>
        <w:t xml:space="preserve"> </w:t>
      </w:r>
    </w:p>
    <w:p w14:paraId="23FE5A5C" w14:textId="310C515B" w:rsidR="00886A89" w:rsidRPr="00C72BDC" w:rsidRDefault="00C72BDC" w:rsidP="00C72BDC">
      <w:pPr>
        <w:pStyle w:val="Paragraphedeliste"/>
        <w:numPr>
          <w:ilvl w:val="0"/>
          <w:numId w:val="12"/>
        </w:numPr>
        <w:tabs>
          <w:tab w:val="right" w:pos="6048"/>
        </w:tabs>
        <w:overflowPunct w:val="0"/>
        <w:spacing w:line="360" w:lineRule="auto"/>
        <w:ind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9 </w:t>
      </w:r>
      <w:r w:rsidR="0080700E" w:rsidRPr="00C72BDC">
        <w:rPr>
          <w:rFonts w:asciiTheme="minorHAnsi" w:hAnsiTheme="minorHAnsi" w:cstheme="minorHAnsi"/>
          <w:b/>
          <w:bCs/>
          <w:color w:val="002060"/>
          <w:sz w:val="24"/>
          <w:szCs w:val="24"/>
        </w:rPr>
        <w:t>trous, grand parcours ou compac</w:t>
      </w:r>
      <w:r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t                </w:t>
      </w:r>
      <w:r w:rsidR="00671B77" w:rsidRPr="00C72BDC"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  <w:t>2 catégories d'âge G/F :</w:t>
      </w:r>
    </w:p>
    <w:p w14:paraId="6FDD3078" w14:textId="77777777" w:rsidR="00886A89" w:rsidRPr="00C0204E" w:rsidRDefault="00886A89" w:rsidP="00C0204E">
      <w:pPr>
        <w:pStyle w:val="Paragraphedeliste"/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16"/>
          <w:szCs w:val="16"/>
          <w:u w:val="single"/>
        </w:rPr>
      </w:pPr>
    </w:p>
    <w:p w14:paraId="06FA4A3A" w14:textId="3FAADC71" w:rsidR="00886A89" w:rsidRPr="00026826" w:rsidRDefault="00671B77" w:rsidP="00026826">
      <w:pPr>
        <w:pStyle w:val="Paragraphedeliste"/>
        <w:numPr>
          <w:ilvl w:val="0"/>
          <w:numId w:val="4"/>
        </w:numPr>
        <w:tabs>
          <w:tab w:val="left" w:pos="2160"/>
        </w:tabs>
        <w:overflowPunct w:val="0"/>
        <w:spacing w:line="360" w:lineRule="auto"/>
        <w:ind w:left="1134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color w:val="002060"/>
          <w:sz w:val="24"/>
          <w:szCs w:val="24"/>
          <w:u w:val="single"/>
        </w:rPr>
        <w:t>U10</w:t>
      </w:r>
      <w:r>
        <w:rPr>
          <w:rFonts w:asciiTheme="minorHAnsi" w:hAnsiTheme="minorHAnsi" w:cstheme="minorHAnsi"/>
          <w:color w:val="002060"/>
          <w:sz w:val="24"/>
          <w:szCs w:val="24"/>
        </w:rPr>
        <w:t xml:space="preserve"> :</w:t>
      </w:r>
      <w:r w:rsidR="00026826"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supérieur à </w:t>
      </w:r>
      <w:r w:rsidR="000A1B03">
        <w:rPr>
          <w:rFonts w:asciiTheme="minorHAnsi" w:hAnsiTheme="minorHAnsi" w:cstheme="minorHAnsi"/>
          <w:bCs/>
          <w:color w:val="002060"/>
          <w:sz w:val="24"/>
          <w:szCs w:val="24"/>
        </w:rPr>
        <w:t>48</w:t>
      </w:r>
      <w:r w:rsidR="00E90D5B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 : </w:t>
      </w:r>
      <w:r w:rsidRPr="00026826">
        <w:rPr>
          <w:rFonts w:asciiTheme="minorHAnsi" w:hAnsiTheme="minorHAnsi" w:cstheme="minorHAnsi"/>
          <w:bCs/>
          <w:color w:val="C45911" w:themeColor="accent2" w:themeShade="BF"/>
          <w:spacing w:val="-1"/>
          <w:sz w:val="24"/>
          <w:szCs w:val="24"/>
        </w:rPr>
        <w:t>G et F = oranges ou compact</w:t>
      </w:r>
    </w:p>
    <w:p w14:paraId="6FE6EB19" w14:textId="2ACE9EB8" w:rsidR="00886A89" w:rsidRPr="00026826" w:rsidRDefault="00671B77" w:rsidP="00026826">
      <w:pPr>
        <w:pStyle w:val="Paragraphedeliste"/>
        <w:numPr>
          <w:ilvl w:val="0"/>
          <w:numId w:val="4"/>
        </w:numPr>
        <w:overflowPunct w:val="0"/>
        <w:spacing w:line="360" w:lineRule="auto"/>
        <w:ind w:left="1134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  <w:u w:val="single"/>
        </w:rPr>
        <w:t>U12</w:t>
      </w: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 xml:space="preserve"> : Index supérieur à </w:t>
      </w:r>
      <w:r w:rsidR="000A1B03"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>48</w:t>
      </w:r>
      <w:r w:rsidR="00E90D5B"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 xml:space="preserve"> : </w:t>
      </w:r>
      <w:r w:rsidRPr="00026826">
        <w:rPr>
          <w:rFonts w:asciiTheme="minorHAnsi" w:hAnsiTheme="minorHAnsi" w:cstheme="minorHAnsi"/>
          <w:bCs/>
          <w:color w:val="C45911" w:themeColor="accent2" w:themeShade="BF"/>
          <w:spacing w:val="3"/>
          <w:sz w:val="24"/>
          <w:szCs w:val="24"/>
        </w:rPr>
        <w:t>G et F = oranges ou compact</w:t>
      </w:r>
    </w:p>
    <w:p w14:paraId="17A29BB9" w14:textId="43B7CAF3" w:rsidR="00886A89" w:rsidRPr="00C0204E" w:rsidRDefault="00671B77" w:rsidP="00C0204E">
      <w:pPr>
        <w:pStyle w:val="Paragraphedeliste"/>
        <w:numPr>
          <w:ilvl w:val="0"/>
          <w:numId w:val="3"/>
        </w:num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u w:val="single"/>
          <w:lang w:val="en-CA"/>
        </w:rPr>
      </w:pPr>
      <w:r w:rsidRPr="00C0204E"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u w:val="single"/>
          <w:lang w:val="en-CA"/>
        </w:rPr>
        <w:t xml:space="preserve">Junior </w:t>
      </w:r>
      <w:proofErr w:type="spellStart"/>
      <w:r w:rsidRPr="00C0204E"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u w:val="single"/>
          <w:lang w:val="en-CA"/>
        </w:rPr>
        <w:t>Espoir</w:t>
      </w:r>
      <w:r w:rsidR="008B15E3" w:rsidRPr="00C0204E">
        <w:rPr>
          <w:rFonts w:asciiTheme="minorHAnsi" w:hAnsiTheme="minorHAnsi" w:cstheme="minorHAnsi"/>
          <w:b/>
          <w:bCs/>
          <w:color w:val="002060"/>
          <w:spacing w:val="7"/>
          <w:sz w:val="28"/>
          <w:szCs w:val="28"/>
          <w:u w:val="single"/>
          <w:lang w:val="en-CA"/>
        </w:rPr>
        <w:t>s</w:t>
      </w:r>
      <w:proofErr w:type="spellEnd"/>
    </w:p>
    <w:p w14:paraId="3A2C8C69" w14:textId="123EAC40" w:rsidR="00886A89" w:rsidRPr="00BD4CB7" w:rsidRDefault="00671B77" w:rsidP="00A34D65">
      <w:pPr>
        <w:pStyle w:val="Paragraphedeliste"/>
        <w:numPr>
          <w:ilvl w:val="2"/>
          <w:numId w:val="3"/>
        </w:numPr>
        <w:tabs>
          <w:tab w:val="right" w:pos="6048"/>
        </w:tabs>
        <w:overflowPunct w:val="0"/>
        <w:spacing w:line="360" w:lineRule="auto"/>
        <w:ind w:left="567" w:right="339" w:hanging="357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</w:pPr>
      <w:r w:rsidRPr="00BD4CB7">
        <w:rPr>
          <w:rFonts w:asciiTheme="minorHAnsi" w:hAnsiTheme="minorHAnsi" w:cstheme="minorHAnsi"/>
          <w:b/>
          <w:bCs/>
          <w:color w:val="002060"/>
          <w:sz w:val="24"/>
          <w:szCs w:val="24"/>
        </w:rPr>
        <w:t>9 trous, grand parcours</w:t>
      </w:r>
      <w:r w:rsidR="00C72BDC">
        <w:rPr>
          <w:rFonts w:asciiTheme="minorHAnsi" w:hAnsiTheme="minorHAnsi" w:cstheme="minorHAnsi"/>
          <w:b/>
          <w:bCs/>
          <w:color w:val="002060"/>
          <w:sz w:val="24"/>
          <w:szCs w:val="24"/>
        </w:rPr>
        <w:tab/>
      </w:r>
      <w:r w:rsidRPr="00BD4CB7"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  <w:t>4 catégories d'âge G/F</w:t>
      </w:r>
    </w:p>
    <w:p w14:paraId="5A135E93" w14:textId="77777777" w:rsidR="00886A89" w:rsidRDefault="00886A89" w:rsidP="00C0204E">
      <w:pPr>
        <w:tabs>
          <w:tab w:val="right" w:pos="6048"/>
        </w:tabs>
        <w:overflowPunct w:val="0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4"/>
          <w:szCs w:val="24"/>
          <w:u w:val="single"/>
        </w:rPr>
      </w:pPr>
    </w:p>
    <w:p w14:paraId="5AB5B765" w14:textId="474F4D88" w:rsidR="002E3A0D" w:rsidRPr="00026826" w:rsidRDefault="002E3A0D" w:rsidP="00026826">
      <w:pPr>
        <w:pStyle w:val="Paragraphedeliste"/>
        <w:numPr>
          <w:ilvl w:val="0"/>
          <w:numId w:val="5"/>
        </w:numPr>
        <w:tabs>
          <w:tab w:val="right" w:pos="6048"/>
        </w:tabs>
        <w:overflowPunct w:val="0"/>
        <w:ind w:left="1134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 w:rsidRPr="00862E6A">
        <w:rPr>
          <w:rFonts w:asciiTheme="minorHAnsi" w:hAnsiTheme="minorHAnsi" w:cstheme="minorHAnsi"/>
          <w:bCs/>
          <w:color w:val="002060"/>
          <w:spacing w:val="-4"/>
          <w:sz w:val="24"/>
          <w:szCs w:val="24"/>
          <w:u w:val="single"/>
        </w:rPr>
        <w:t>U10</w:t>
      </w:r>
      <w:r w:rsidRPr="00862E6A">
        <w:rPr>
          <w:rFonts w:asciiTheme="minorHAnsi" w:hAnsiTheme="minorHAnsi" w:cstheme="minorHAnsi"/>
          <w:bCs/>
          <w:color w:val="002060"/>
          <w:spacing w:val="-4"/>
          <w:sz w:val="24"/>
          <w:szCs w:val="24"/>
        </w:rPr>
        <w:t xml:space="preserve"> :  </w:t>
      </w:r>
      <w:r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de 28 à </w:t>
      </w:r>
      <w:r w:rsidR="000A1B03"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>48</w:t>
      </w:r>
      <w:r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inclus</w:t>
      </w:r>
      <w:r w:rsidR="00A2768C"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: </w:t>
      </w:r>
      <w:r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>G violets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, </w:t>
      </w:r>
      <w:r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>F violets</w:t>
      </w:r>
    </w:p>
    <w:p w14:paraId="3EE3DA89" w14:textId="77777777" w:rsidR="00886A89" w:rsidRPr="00862E6A" w:rsidRDefault="00886A89" w:rsidP="00C0204E">
      <w:pPr>
        <w:tabs>
          <w:tab w:val="right" w:pos="6048"/>
        </w:tabs>
        <w:overflowPunct w:val="0"/>
        <w:ind w:left="1134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</w:p>
    <w:p w14:paraId="06AF8A71" w14:textId="5604927C" w:rsidR="004B5195" w:rsidRPr="00026826" w:rsidRDefault="004B5195" w:rsidP="00026826">
      <w:pPr>
        <w:pStyle w:val="Paragraphedeliste"/>
        <w:numPr>
          <w:ilvl w:val="0"/>
          <w:numId w:val="5"/>
        </w:numPr>
        <w:tabs>
          <w:tab w:val="right" w:pos="6048"/>
        </w:tabs>
        <w:overflowPunct w:val="0"/>
        <w:ind w:left="1134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 w:rsidRPr="00862E6A">
        <w:rPr>
          <w:rFonts w:asciiTheme="minorHAnsi" w:hAnsiTheme="minorHAnsi" w:cstheme="minorHAnsi"/>
          <w:bCs/>
          <w:color w:val="002060"/>
          <w:spacing w:val="-4"/>
          <w:sz w:val="24"/>
          <w:szCs w:val="24"/>
          <w:u w:val="single"/>
        </w:rPr>
        <w:t>U12</w:t>
      </w:r>
      <w:r w:rsidRPr="00862E6A">
        <w:rPr>
          <w:rFonts w:asciiTheme="minorHAnsi" w:hAnsiTheme="minorHAnsi" w:cstheme="minorHAnsi"/>
          <w:bCs/>
          <w:color w:val="002060"/>
          <w:spacing w:val="-4"/>
          <w:sz w:val="24"/>
          <w:szCs w:val="24"/>
        </w:rPr>
        <w:t xml:space="preserve"> :  </w:t>
      </w:r>
      <w:r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de </w:t>
      </w:r>
      <w:r w:rsidR="009D0C59">
        <w:rPr>
          <w:rFonts w:asciiTheme="minorHAnsi" w:hAnsiTheme="minorHAnsi" w:cstheme="minorHAnsi"/>
          <w:bCs/>
          <w:color w:val="002060"/>
          <w:sz w:val="24"/>
          <w:szCs w:val="24"/>
        </w:rPr>
        <w:t>36</w:t>
      </w:r>
      <w:r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à </w:t>
      </w:r>
      <w:r w:rsidR="000A1B03"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>48</w:t>
      </w:r>
      <w:r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inclus</w:t>
      </w:r>
      <w:r w:rsid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     : </w:t>
      </w:r>
      <w:r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>G violets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, </w:t>
      </w:r>
      <w:r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>F violets</w:t>
      </w:r>
    </w:p>
    <w:p w14:paraId="6E0CBA00" w14:textId="77777777" w:rsidR="00EF49A4" w:rsidRPr="00862E6A" w:rsidRDefault="00EF49A4" w:rsidP="00C0204E">
      <w:pPr>
        <w:tabs>
          <w:tab w:val="right" w:pos="6048"/>
        </w:tabs>
        <w:overflowPunct w:val="0"/>
        <w:ind w:left="1134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</w:p>
    <w:p w14:paraId="4287ECDB" w14:textId="00EB871E" w:rsidR="00886A89" w:rsidRPr="00026826" w:rsidRDefault="00671B77" w:rsidP="00026826">
      <w:pPr>
        <w:pStyle w:val="Paragraphedeliste"/>
        <w:numPr>
          <w:ilvl w:val="0"/>
          <w:numId w:val="5"/>
        </w:numPr>
        <w:tabs>
          <w:tab w:val="right" w:pos="6048"/>
        </w:tabs>
        <w:overflowPunct w:val="0"/>
        <w:ind w:left="1134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 w:rsidRPr="00862E6A"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U14</w:t>
      </w:r>
      <w:r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> : Index de 44 à 54</w:t>
      </w:r>
      <w:bookmarkStart w:id="0" w:name="_Hlk536218820"/>
      <w:bookmarkEnd w:id="0"/>
      <w:r w:rsidR="00A2768C"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: </w:t>
      </w:r>
      <w:r w:rsidRPr="0002682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 xml:space="preserve">G </w:t>
      </w:r>
      <w:r w:rsidR="00CA4E74" w:rsidRPr="0002682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rouges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, </w:t>
      </w:r>
      <w:r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 xml:space="preserve">F </w:t>
      </w:r>
      <w:r w:rsidR="009D0C59"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>violets</w:t>
      </w:r>
    </w:p>
    <w:p w14:paraId="6D3D17E3" w14:textId="77777777" w:rsidR="00886A89" w:rsidRPr="00862E6A" w:rsidRDefault="00886A89" w:rsidP="00C0204E">
      <w:pPr>
        <w:tabs>
          <w:tab w:val="right" w:pos="6048"/>
        </w:tabs>
        <w:overflowPunct w:val="0"/>
        <w:ind w:left="1134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</w:p>
    <w:p w14:paraId="76C383D1" w14:textId="7F49571E" w:rsidR="00886A89" w:rsidRPr="00026826" w:rsidRDefault="00671B77" w:rsidP="00026826">
      <w:pPr>
        <w:pStyle w:val="Paragraphedeliste"/>
        <w:numPr>
          <w:ilvl w:val="0"/>
          <w:numId w:val="5"/>
        </w:numPr>
        <w:tabs>
          <w:tab w:val="right" w:pos="6048"/>
        </w:tabs>
        <w:overflowPunct w:val="0"/>
        <w:ind w:left="1134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bookmarkStart w:id="1" w:name="_Hlk86936564"/>
      <w:r w:rsidRPr="00862E6A"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U16</w:t>
      </w:r>
      <w:r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> </w:t>
      </w:r>
      <w:r w:rsidR="00C04052"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et </w:t>
      </w:r>
      <w:r w:rsidR="00C04052" w:rsidRPr="00862E6A"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U18</w:t>
      </w:r>
      <w:r w:rsidR="00C04052"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</w:t>
      </w:r>
      <w:r w:rsidRPr="00862E6A">
        <w:rPr>
          <w:rFonts w:asciiTheme="minorHAnsi" w:hAnsiTheme="minorHAnsi" w:cstheme="minorHAnsi"/>
          <w:bCs/>
          <w:color w:val="002060"/>
          <w:sz w:val="24"/>
          <w:szCs w:val="24"/>
        </w:rPr>
        <w:t>: Index de 44 à 54</w:t>
      </w:r>
      <w:r w:rsid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   : </w:t>
      </w:r>
      <w:r w:rsidRPr="00026826">
        <w:rPr>
          <w:rFonts w:asciiTheme="minorHAnsi" w:hAnsiTheme="minorHAnsi" w:cstheme="minorHAnsi"/>
          <w:bCs/>
          <w:color w:val="00B0F0"/>
          <w:sz w:val="24"/>
          <w:szCs w:val="24"/>
          <w:lang w:val="en-US"/>
        </w:rPr>
        <w:t xml:space="preserve">G </w:t>
      </w:r>
      <w:r w:rsidR="00CA4E74" w:rsidRPr="00026826">
        <w:rPr>
          <w:rFonts w:asciiTheme="minorHAnsi" w:hAnsiTheme="minorHAnsi" w:cstheme="minorHAnsi"/>
          <w:bCs/>
          <w:color w:val="00B0F0"/>
          <w:sz w:val="24"/>
          <w:szCs w:val="24"/>
          <w:lang w:val="en-US"/>
        </w:rPr>
        <w:t>Bleus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, </w:t>
      </w:r>
      <w:r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 xml:space="preserve">F </w:t>
      </w:r>
      <w:r w:rsidR="00CA4E74"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>violets</w:t>
      </w:r>
    </w:p>
    <w:bookmarkEnd w:id="1"/>
    <w:p w14:paraId="2DC9A2AC" w14:textId="173810DF" w:rsidR="00862E6A" w:rsidRDefault="00862E6A" w:rsidP="00C0204E">
      <w:pPr>
        <w:tabs>
          <w:tab w:val="right" w:pos="6048"/>
        </w:tabs>
        <w:overflowPunct w:val="0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</w:p>
    <w:p w14:paraId="45A4EB00" w14:textId="77777777" w:rsidR="00886A89" w:rsidRPr="004F323B" w:rsidRDefault="00886A89" w:rsidP="00C0204E">
      <w:pPr>
        <w:overflowPunct w:val="0"/>
        <w:ind w:left="567" w:right="339"/>
        <w:jc w:val="both"/>
        <w:textAlignment w:val="baseline"/>
        <w:rPr>
          <w:rFonts w:asciiTheme="minorHAnsi" w:hAnsiTheme="minorHAnsi" w:cstheme="minorHAnsi"/>
          <w:color w:val="002060"/>
          <w:sz w:val="24"/>
          <w:szCs w:val="24"/>
          <w:lang w:val="en-US"/>
        </w:rPr>
      </w:pPr>
    </w:p>
    <w:p w14:paraId="62D8456D" w14:textId="77777777" w:rsidR="00886A89" w:rsidRDefault="00671B77" w:rsidP="00C0204E">
      <w:pPr>
        <w:pStyle w:val="Paragraphedeliste"/>
        <w:numPr>
          <w:ilvl w:val="0"/>
          <w:numId w:val="6"/>
        </w:num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4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6"/>
          <w:sz w:val="28"/>
          <w:szCs w:val="28"/>
          <w:u w:val="single"/>
        </w:rPr>
        <w:t>Junior 18 trous</w:t>
      </w:r>
      <w:r>
        <w:rPr>
          <w:rFonts w:asciiTheme="minorHAnsi" w:hAnsiTheme="minorHAnsi" w:cstheme="minorHAnsi"/>
          <w:b/>
          <w:bCs/>
          <w:color w:val="002060"/>
          <w:spacing w:val="6"/>
          <w:sz w:val="28"/>
          <w:szCs w:val="28"/>
        </w:rPr>
        <w:t xml:space="preserve"> </w:t>
      </w:r>
    </w:p>
    <w:p w14:paraId="0D2E6651" w14:textId="4D3A3E23" w:rsidR="00886A89" w:rsidRPr="00BD4CB7" w:rsidRDefault="00671B77" w:rsidP="00C61BC9">
      <w:pPr>
        <w:pStyle w:val="Paragraphedeliste"/>
        <w:numPr>
          <w:ilvl w:val="2"/>
          <w:numId w:val="6"/>
        </w:num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3"/>
          <w:sz w:val="24"/>
          <w:szCs w:val="24"/>
          <w:u w:val="single"/>
        </w:rPr>
      </w:pPr>
      <w:r w:rsidRPr="00BD4CB7">
        <w:rPr>
          <w:rFonts w:asciiTheme="minorHAnsi" w:hAnsiTheme="minorHAnsi" w:cstheme="minorHAnsi"/>
          <w:b/>
          <w:bCs/>
          <w:color w:val="002060"/>
          <w:spacing w:val="6"/>
          <w:sz w:val="24"/>
          <w:szCs w:val="24"/>
        </w:rPr>
        <w:t>18 trous, grand parcours</w:t>
      </w:r>
      <w:r w:rsidR="00BD4CB7">
        <w:rPr>
          <w:rFonts w:asciiTheme="minorHAnsi" w:hAnsiTheme="minorHAnsi" w:cstheme="minorHAnsi"/>
          <w:b/>
          <w:bCs/>
          <w:color w:val="002060"/>
          <w:spacing w:val="6"/>
          <w:sz w:val="24"/>
          <w:szCs w:val="24"/>
        </w:rPr>
        <w:tab/>
      </w:r>
      <w:r w:rsidR="00BD4CB7">
        <w:rPr>
          <w:rFonts w:asciiTheme="minorHAnsi" w:hAnsiTheme="minorHAnsi" w:cstheme="minorHAnsi"/>
          <w:b/>
          <w:bCs/>
          <w:color w:val="002060"/>
          <w:spacing w:val="6"/>
          <w:sz w:val="24"/>
          <w:szCs w:val="24"/>
        </w:rPr>
        <w:tab/>
      </w:r>
      <w:r w:rsidRPr="00BD4CB7">
        <w:rPr>
          <w:rFonts w:asciiTheme="minorHAnsi" w:hAnsiTheme="minorHAnsi" w:cstheme="minorHAnsi"/>
          <w:b/>
          <w:bCs/>
          <w:color w:val="002060"/>
          <w:spacing w:val="-3"/>
          <w:sz w:val="24"/>
          <w:szCs w:val="24"/>
          <w:u w:val="single"/>
        </w:rPr>
        <w:t>5 catégories d'âge G/F</w:t>
      </w:r>
    </w:p>
    <w:p w14:paraId="0DEBE9FC" w14:textId="77777777" w:rsidR="00877A4C" w:rsidRPr="00BD4CB7" w:rsidRDefault="00877A4C" w:rsidP="00C0204E">
      <w:pPr>
        <w:pStyle w:val="Paragraphedeliste"/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-3"/>
          <w:sz w:val="16"/>
          <w:szCs w:val="16"/>
          <w:u w:val="single"/>
        </w:rPr>
      </w:pPr>
    </w:p>
    <w:p w14:paraId="21C8864A" w14:textId="05DFFF70" w:rsidR="00C75481" w:rsidRPr="00C0204E" w:rsidRDefault="00671B77" w:rsidP="009A5CDE">
      <w:pPr>
        <w:pStyle w:val="Paragraphedeliste"/>
        <w:numPr>
          <w:ilvl w:val="0"/>
          <w:numId w:val="5"/>
        </w:numPr>
        <w:tabs>
          <w:tab w:val="left" w:pos="1800"/>
        </w:tabs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 w:rsidRPr="00C0204E"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U10</w:t>
      </w:r>
      <w:r w:rsidRPr="00C0204E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</w:t>
      </w:r>
      <w:r w:rsidR="00334B6E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</w:t>
      </w:r>
      <w:r w:rsidRPr="00C0204E">
        <w:rPr>
          <w:rFonts w:asciiTheme="minorHAnsi" w:hAnsiTheme="minorHAnsi" w:cstheme="minorHAnsi"/>
          <w:bCs/>
          <w:color w:val="002060"/>
          <w:sz w:val="24"/>
          <w:szCs w:val="24"/>
        </w:rPr>
        <w:t>Index inférieur à 28,</w:t>
      </w:r>
      <w:r w:rsidR="00C0204E"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 w:rsidR="00A2768C" w:rsidRPr="00C0204E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A2768C" w:rsidRPr="00C0204E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C0204E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334B6E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 xml:space="preserve">G </w:t>
      </w:r>
      <w:r w:rsidR="002E3A0D"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>violets</w:t>
      </w:r>
      <w:r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 xml:space="preserve">, F </w:t>
      </w:r>
      <w:r w:rsidR="002E3A0D"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>violets</w:t>
      </w:r>
    </w:p>
    <w:p w14:paraId="0A9DBF1C" w14:textId="7D573125" w:rsidR="00C75481" w:rsidRPr="00C0204E" w:rsidRDefault="00671B77" w:rsidP="00203F9D">
      <w:pPr>
        <w:pStyle w:val="Paragraphedeliste"/>
        <w:numPr>
          <w:ilvl w:val="0"/>
          <w:numId w:val="5"/>
        </w:numPr>
        <w:tabs>
          <w:tab w:val="left" w:pos="1800"/>
        </w:tabs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 w:rsidRPr="00C0204E"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U12</w:t>
      </w:r>
      <w:r w:rsidRPr="00C0204E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</w:t>
      </w:r>
      <w:r w:rsidR="00334B6E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</w:t>
      </w:r>
      <w:r w:rsidRPr="00C0204E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inférieur à 36, </w:t>
      </w:r>
      <w:r w:rsidR="00A2768C" w:rsidRPr="00C0204E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A2768C" w:rsidRPr="00C0204E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C0204E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C0204E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334B6E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Pr="0002682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 xml:space="preserve">G </w:t>
      </w:r>
      <w:r w:rsidR="004B5195" w:rsidRPr="0002682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rouges</w:t>
      </w:r>
      <w:r w:rsidRPr="00C0204E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, </w:t>
      </w:r>
      <w:r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 xml:space="preserve">F </w:t>
      </w:r>
      <w:r w:rsidR="009D0C59"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>violet</w:t>
      </w:r>
      <w:r w:rsidRPr="00026826">
        <w:rPr>
          <w:rFonts w:asciiTheme="minorHAnsi" w:hAnsiTheme="minorHAnsi" w:cstheme="minorHAnsi"/>
          <w:bCs/>
          <w:color w:val="7030A0"/>
          <w:sz w:val="24"/>
          <w:szCs w:val="24"/>
          <w:lang w:val="en-US"/>
        </w:rPr>
        <w:t>s</w:t>
      </w:r>
    </w:p>
    <w:p w14:paraId="3F686FB7" w14:textId="710E5639" w:rsidR="00886A89" w:rsidRPr="00026826" w:rsidRDefault="00671B77" w:rsidP="00026826">
      <w:pPr>
        <w:pStyle w:val="Paragraphedeliste"/>
        <w:numPr>
          <w:ilvl w:val="0"/>
          <w:numId w:val="5"/>
        </w:num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U14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 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>Index de 29.5 à 44 inclus (G) / 36 à 44 (F),</w:t>
      </w:r>
      <w:r w:rsidR="00A2768C"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Pr="00026826">
        <w:rPr>
          <w:rFonts w:asciiTheme="minorHAnsi" w:hAnsiTheme="minorHAnsi" w:cstheme="minorHAnsi"/>
          <w:bCs/>
          <w:color w:val="00B0F0"/>
          <w:sz w:val="24"/>
          <w:szCs w:val="24"/>
          <w:lang w:val="en-US"/>
        </w:rPr>
        <w:t>G bleus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, </w:t>
      </w:r>
      <w:r w:rsidRPr="0002682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F rouges</w:t>
      </w:r>
    </w:p>
    <w:p w14:paraId="6AAC7A97" w14:textId="4E0EB940" w:rsidR="0004530B" w:rsidRPr="00BD4CB7" w:rsidRDefault="00026826" w:rsidP="00026826">
      <w:pPr>
        <w:pStyle w:val="Paragraphedeliste"/>
        <w:overflowPunct w:val="0"/>
        <w:spacing w:line="360" w:lineRule="auto"/>
        <w:ind w:left="92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   </w:t>
      </w:r>
      <w:r w:rsidR="00671B77" w:rsidRPr="00BD4CB7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inférieur à 29.5 (G) et 36 (F), </w:t>
      </w:r>
      <w:r w:rsidR="00BD4CB7"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 w:rsidR="00A2768C" w:rsidRPr="00BD4CB7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671B77" w:rsidRPr="00026826">
        <w:rPr>
          <w:rFonts w:asciiTheme="minorHAnsi" w:hAnsiTheme="minorHAnsi" w:cstheme="minorHAnsi"/>
          <w:bCs/>
          <w:color w:val="FFD966" w:themeColor="accent4" w:themeTint="99"/>
          <w:sz w:val="24"/>
          <w:szCs w:val="24"/>
          <w:lang w:val="en-US"/>
        </w:rPr>
        <w:t xml:space="preserve">G jaunes, </w:t>
      </w:r>
      <w:r w:rsidR="00671B77" w:rsidRPr="0002682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F rouges</w:t>
      </w:r>
    </w:p>
    <w:p w14:paraId="01AAA006" w14:textId="70F4C966" w:rsidR="00886A89" w:rsidRPr="00026826" w:rsidRDefault="00671B77" w:rsidP="00026826">
      <w:pPr>
        <w:pStyle w:val="Paragraphedeliste"/>
        <w:numPr>
          <w:ilvl w:val="0"/>
          <w:numId w:val="5"/>
        </w:numPr>
        <w:tabs>
          <w:tab w:val="left" w:pos="1800"/>
        </w:tabs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0FC01F20" wp14:editId="5876D74E">
                <wp:simplePos x="0" y="0"/>
                <wp:positionH relativeFrom="page">
                  <wp:posOffset>7040245</wp:posOffset>
                </wp:positionH>
                <wp:positionV relativeFrom="page">
                  <wp:posOffset>10110470</wp:posOffset>
                </wp:positionV>
                <wp:extent cx="134620" cy="133985"/>
                <wp:effectExtent l="0" t="0" r="0" b="0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B993BD" w14:textId="77777777" w:rsidR="00886A89" w:rsidRDefault="00886A89">
                            <w:pPr>
                              <w:pStyle w:val="Contenudecadre"/>
                              <w:overflowPunct w:val="0"/>
                              <w:spacing w:line="206" w:lineRule="exact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01F20" id="Text Box 5" o:spid="_x0000_s1026" style="position:absolute;left:0;text-align:left;margin-left:554.35pt;margin-top:796.1pt;width:10.6pt;height:10.55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" stroked="f">
                <v:textbox inset="0,0,0,0">
                  <w:txbxContent>
                    <w:p w14:paraId="47B993BD" w14:textId="77777777" w:rsidR="00886A89" w:rsidRDefault="00886A89">
                      <w:pPr>
                        <w:pStyle w:val="Contenudecadre"/>
                        <w:overflowPunct w:val="0"/>
                        <w:spacing w:line="206" w:lineRule="exact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U16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 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de </w:t>
      </w:r>
      <w:r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1</w:t>
      </w:r>
      <w:r w:rsidR="00CA4E74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3</w:t>
      </w:r>
      <w:r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.5 à 44 inclus (G) / </w:t>
      </w:r>
      <w:r w:rsidR="00CA4E74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17</w:t>
      </w:r>
      <w:r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.5 à 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44 (F), 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 w:rsidR="00A2768C"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Pr="00026826">
        <w:rPr>
          <w:rFonts w:asciiTheme="minorHAnsi" w:hAnsiTheme="minorHAnsi" w:cstheme="minorHAnsi"/>
          <w:bCs/>
          <w:color w:val="FFD966" w:themeColor="accent4" w:themeTint="99"/>
          <w:sz w:val="24"/>
          <w:szCs w:val="24"/>
          <w:lang w:val="en-US"/>
        </w:rPr>
        <w:t>G jaunes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, </w:t>
      </w:r>
      <w:r w:rsidRPr="0002682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F rouges</w:t>
      </w:r>
    </w:p>
    <w:p w14:paraId="4BE394E8" w14:textId="2587C3C4" w:rsidR="00886A89" w:rsidRPr="00026826" w:rsidRDefault="00026826" w:rsidP="00026826">
      <w:pPr>
        <w:tabs>
          <w:tab w:val="left" w:pos="1800"/>
        </w:tabs>
        <w:overflowPunct w:val="0"/>
        <w:spacing w:line="360" w:lineRule="auto"/>
        <w:ind w:left="20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                </w:t>
      </w:r>
      <w:r w:rsidR="00671B77"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inférieur à </w:t>
      </w:r>
      <w:r w:rsidR="00671B77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1</w:t>
      </w:r>
      <w:r w:rsidR="00CA4E74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3</w:t>
      </w:r>
      <w:r w:rsidR="00671B77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.5 (G) et </w:t>
      </w:r>
      <w:r w:rsidR="00CA4E74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17</w:t>
      </w:r>
      <w:r w:rsidR="00671B77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.5 (F), </w:t>
      </w:r>
      <w:r w:rsidR="00671B77"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 w:rsidR="00C0204E"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C0204E"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="00671B77"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G </w:t>
      </w:r>
      <w:proofErr w:type="spellStart"/>
      <w:r w:rsidR="00671B77"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>blancs</w:t>
      </w:r>
      <w:proofErr w:type="spellEnd"/>
      <w:r w:rsidR="00671B77"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, </w:t>
      </w:r>
      <w:r w:rsidR="00671B77" w:rsidRPr="00026826">
        <w:rPr>
          <w:rFonts w:asciiTheme="minorHAnsi" w:hAnsiTheme="minorHAnsi" w:cstheme="minorHAnsi"/>
          <w:bCs/>
          <w:color w:val="00B0F0"/>
          <w:sz w:val="24"/>
          <w:szCs w:val="24"/>
          <w:lang w:val="en-US"/>
        </w:rPr>
        <w:t>F bleus</w:t>
      </w:r>
    </w:p>
    <w:p w14:paraId="0FA96290" w14:textId="77777777" w:rsidR="00026826" w:rsidRPr="00026826" w:rsidRDefault="00671B77" w:rsidP="00026826">
      <w:pPr>
        <w:pStyle w:val="Paragraphedeliste"/>
        <w:numPr>
          <w:ilvl w:val="0"/>
          <w:numId w:val="5"/>
        </w:numPr>
        <w:tabs>
          <w:tab w:val="left" w:pos="1800"/>
        </w:tabs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622EAC84" wp14:editId="339D3459">
                <wp:simplePos x="0" y="0"/>
                <wp:positionH relativeFrom="page">
                  <wp:posOffset>7040245</wp:posOffset>
                </wp:positionH>
                <wp:positionV relativeFrom="page">
                  <wp:posOffset>10110470</wp:posOffset>
                </wp:positionV>
                <wp:extent cx="134620" cy="133985"/>
                <wp:effectExtent l="0" t="0" r="0" b="0"/>
                <wp:wrapSquare wrapText="bothSides"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B84611" w14:textId="77777777" w:rsidR="00886A89" w:rsidRDefault="00886A89">
                            <w:pPr>
                              <w:pStyle w:val="Contenudecadre"/>
                              <w:overflowPunct w:val="0"/>
                              <w:spacing w:line="206" w:lineRule="exact"/>
                              <w:textAlignment w:val="baselin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EAC84" id="_x0000_s1027" style="position:absolute;left:0;text-align:left;margin-left:554.35pt;margin-top:796.1pt;width:10.6pt;height:10.55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" stroked="f">
                <v:textbox inset="0,0,0,0">
                  <w:txbxContent>
                    <w:p w14:paraId="17B84611" w14:textId="77777777" w:rsidR="00886A89" w:rsidRDefault="00886A89">
                      <w:pPr>
                        <w:pStyle w:val="Contenudecadre"/>
                        <w:overflowPunct w:val="0"/>
                        <w:spacing w:line="206" w:lineRule="exact"/>
                        <w:textAlignment w:val="baselin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Theme="minorHAnsi" w:hAnsiTheme="minorHAnsi" w:cstheme="minorHAnsi"/>
          <w:bCs/>
          <w:color w:val="002060"/>
          <w:sz w:val="24"/>
          <w:szCs w:val="24"/>
          <w:u w:val="single"/>
        </w:rPr>
        <w:t>U18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 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de </w:t>
      </w:r>
      <w:r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1</w:t>
      </w:r>
      <w:r w:rsidR="00CA4E74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3</w:t>
      </w:r>
      <w:r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.5 à 44 inclus (G) / </w:t>
      </w:r>
      <w:r w:rsidR="00CA4E74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17</w:t>
      </w:r>
      <w:r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.5 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à 44 (F), 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 w:rsidR="00A2768C"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ab/>
      </w:r>
      <w:r w:rsidRPr="00026826">
        <w:rPr>
          <w:rFonts w:asciiTheme="minorHAnsi" w:hAnsiTheme="minorHAnsi" w:cstheme="minorHAnsi"/>
          <w:bCs/>
          <w:color w:val="FFD966" w:themeColor="accent4" w:themeTint="99"/>
          <w:sz w:val="24"/>
          <w:szCs w:val="24"/>
          <w:lang w:val="en-US"/>
        </w:rPr>
        <w:t>G jaunes</w:t>
      </w:r>
      <w:r w:rsidRPr="00026826">
        <w:rPr>
          <w:rFonts w:asciiTheme="minorHAnsi" w:hAnsiTheme="minorHAnsi" w:cstheme="minorHAnsi"/>
          <w:bCs/>
          <w:color w:val="002060"/>
          <w:sz w:val="24"/>
          <w:szCs w:val="24"/>
          <w:lang w:val="en-US"/>
        </w:rPr>
        <w:t xml:space="preserve">, </w:t>
      </w:r>
      <w:r w:rsidRPr="00026826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F rouges</w:t>
      </w:r>
    </w:p>
    <w:p w14:paraId="12E0709D" w14:textId="567552FB" w:rsidR="00C0204E" w:rsidRDefault="00026826" w:rsidP="00026826">
      <w:pPr>
        <w:pStyle w:val="Paragraphedeliste"/>
        <w:tabs>
          <w:tab w:val="left" w:pos="1800"/>
        </w:tabs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noProof/>
        </w:rPr>
        <w:t xml:space="preserve">           </w:t>
      </w:r>
      <w:r w:rsidR="00671B77"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Index inférieur à </w:t>
      </w:r>
      <w:r w:rsidR="00671B77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1</w:t>
      </w:r>
      <w:r w:rsidR="00CA4E74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3</w:t>
      </w:r>
      <w:r w:rsidR="00671B77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.5 (G) et </w:t>
      </w:r>
      <w:r w:rsidR="00CA4E74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>17</w:t>
      </w:r>
      <w:r w:rsidR="00671B77" w:rsidRPr="00F75F9D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.5 </w:t>
      </w:r>
      <w:r w:rsidR="00671B77"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(F), </w:t>
      </w:r>
      <w:r w:rsidR="00C0204E"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 w:rsidR="00A2768C"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ab/>
      </w:r>
      <w:r w:rsidR="00CA4E74" w:rsidRPr="0002682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           </w:t>
      </w:r>
      <w:r w:rsidR="00671B77" w:rsidRPr="0002682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 blancs</w:t>
      </w:r>
      <w:r w:rsidR="00671B77" w:rsidRPr="00026826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, </w:t>
      </w:r>
      <w:r w:rsidR="00671B77" w:rsidRPr="00026826">
        <w:rPr>
          <w:rFonts w:asciiTheme="minorHAnsi" w:hAnsiTheme="minorHAnsi" w:cstheme="minorHAnsi"/>
          <w:bCs/>
          <w:color w:val="00B0F0"/>
          <w:sz w:val="24"/>
          <w:szCs w:val="24"/>
        </w:rPr>
        <w:t>F bleus</w:t>
      </w:r>
    </w:p>
    <w:p w14:paraId="3C58206A" w14:textId="77777777" w:rsidR="00BD4CB7" w:rsidRDefault="00BD4CB7" w:rsidP="00C0204E">
      <w:pPr>
        <w:tabs>
          <w:tab w:val="left" w:pos="567"/>
        </w:tabs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i/>
          <w:iCs/>
          <w:color w:val="002060"/>
          <w:sz w:val="24"/>
          <w:szCs w:val="24"/>
        </w:rPr>
      </w:pPr>
    </w:p>
    <w:p w14:paraId="1065652E" w14:textId="77777777" w:rsidR="00026826" w:rsidRDefault="00026826" w:rsidP="00026826">
      <w:pPr>
        <w:widowControl/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  <w:u w:val="single"/>
        </w:rPr>
      </w:pPr>
    </w:p>
    <w:p w14:paraId="717A4566" w14:textId="77777777" w:rsidR="00856935" w:rsidRDefault="00856935" w:rsidP="00026826">
      <w:pPr>
        <w:widowControl/>
        <w:ind w:firstLine="567"/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  <w:u w:val="single"/>
        </w:rPr>
      </w:pPr>
    </w:p>
    <w:p w14:paraId="4CB3620C" w14:textId="56C57DDC" w:rsidR="00886A89" w:rsidRDefault="00671B77" w:rsidP="00026826">
      <w:pPr>
        <w:widowControl/>
        <w:ind w:firstLine="567"/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z w:val="28"/>
          <w:szCs w:val="28"/>
          <w:u w:val="single"/>
        </w:rPr>
        <w:t>Dates de jeu</w:t>
      </w:r>
    </w:p>
    <w:p w14:paraId="380D6C04" w14:textId="53F12527" w:rsidR="00BB0D47" w:rsidRPr="00862E6A" w:rsidRDefault="009A06DA" w:rsidP="00C0204E">
      <w:pPr>
        <w:numPr>
          <w:ilvl w:val="0"/>
          <w:numId w:val="2"/>
        </w:numPr>
        <w:tabs>
          <w:tab w:val="left" w:pos="709"/>
        </w:tabs>
        <w:overflowPunct w:val="0"/>
        <w:spacing w:line="360" w:lineRule="auto"/>
        <w:ind w:left="851" w:right="339" w:firstLine="0"/>
        <w:jc w:val="both"/>
        <w:textAlignment w:val="baseline"/>
        <w:rPr>
          <w:rFonts w:asciiTheme="minorHAnsi" w:hAnsiTheme="minorHAnsi" w:cstheme="minorHAnsi"/>
          <w:b/>
          <w:bCs/>
          <w:strike/>
          <w:color w:val="002060"/>
          <w:spacing w:val="4"/>
          <w:sz w:val="24"/>
          <w:szCs w:val="24"/>
        </w:rPr>
      </w:pPr>
      <w:bookmarkStart w:id="2" w:name="_Hlk72137149"/>
      <w:r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 xml:space="preserve">Le samedi </w:t>
      </w:r>
      <w:r w:rsidR="007F3511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8</w:t>
      </w:r>
      <w:r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 xml:space="preserve"> Novembre </w:t>
      </w:r>
      <w:r w:rsidR="00AD768F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202</w:t>
      </w:r>
      <w:r w:rsidR="007F3511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5</w:t>
      </w:r>
      <w:r w:rsidR="00E90D5B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,</w:t>
      </w:r>
      <w:r w:rsidR="003F6DA3" w:rsidRPr="00862E6A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 xml:space="preserve"> au </w:t>
      </w:r>
      <w:r w:rsidR="00A2768C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G</w:t>
      </w:r>
      <w:r w:rsidR="003F6DA3" w:rsidRPr="00862E6A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 xml:space="preserve">olf </w:t>
      </w:r>
      <w:r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d</w:t>
      </w:r>
      <w:r w:rsidR="007F3511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’Angers St jean</w:t>
      </w:r>
    </w:p>
    <w:p w14:paraId="64B80515" w14:textId="1AAF1ACF" w:rsidR="00886A89" w:rsidRDefault="00E500CF" w:rsidP="00C0204E">
      <w:pPr>
        <w:numPr>
          <w:ilvl w:val="0"/>
          <w:numId w:val="2"/>
        </w:numPr>
        <w:tabs>
          <w:tab w:val="left" w:pos="709"/>
        </w:tabs>
        <w:overflowPunct w:val="0"/>
        <w:spacing w:line="360" w:lineRule="auto"/>
        <w:ind w:left="851" w:right="339" w:firstLine="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</w:pPr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Le</w:t>
      </w:r>
      <w:r w:rsidR="00671B77"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</w:t>
      </w:r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samedi </w:t>
      </w:r>
      <w:r w:rsidR="00193D88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14</w:t>
      </w:r>
      <w:r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</w:t>
      </w:r>
      <w:r w:rsidR="00862E6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mars</w:t>
      </w:r>
      <w:r w:rsidR="00671B77"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202</w:t>
      </w:r>
      <w:r w:rsidR="007F3511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6</w:t>
      </w:r>
      <w:r w:rsidR="00671B77"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</w:t>
      </w:r>
      <w:r w:rsidR="00DA177C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au Golf </w:t>
      </w:r>
      <w:r w:rsidR="009A06D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de</w:t>
      </w:r>
      <w:r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</w:t>
      </w:r>
      <w:r w:rsidR="00856935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Baugé</w:t>
      </w:r>
    </w:p>
    <w:p w14:paraId="00B98E7F" w14:textId="70EF4396" w:rsidR="00862E6A" w:rsidRPr="00163D7A" w:rsidRDefault="00E500CF" w:rsidP="00C0204E">
      <w:pPr>
        <w:numPr>
          <w:ilvl w:val="0"/>
          <w:numId w:val="2"/>
        </w:numPr>
        <w:tabs>
          <w:tab w:val="left" w:pos="709"/>
        </w:tabs>
        <w:overflowPunct w:val="0"/>
        <w:spacing w:line="360" w:lineRule="auto"/>
        <w:ind w:left="851" w:right="339" w:firstLine="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Le</w:t>
      </w:r>
      <w:r w:rsidR="00862E6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</w:t>
      </w:r>
      <w:r w:rsidR="00193D88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samedi 11 </w:t>
      </w:r>
      <w:r w:rsidR="00862E6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avril 202</w:t>
      </w:r>
      <w:r w:rsidR="007F3511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6</w:t>
      </w:r>
      <w:r w:rsidR="00862E6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au </w:t>
      </w:r>
      <w:r w:rsidR="00A2768C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G</w:t>
      </w:r>
      <w:r w:rsidR="00862E6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olf </w:t>
      </w:r>
      <w:r w:rsidR="007F3511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d</w:t>
      </w:r>
      <w:r w:rsidR="00856935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’Angers la perrière</w:t>
      </w:r>
    </w:p>
    <w:bookmarkEnd w:id="2"/>
    <w:p w14:paraId="02A7D1F8" w14:textId="202A6916" w:rsidR="00886A89" w:rsidRPr="00163D7A" w:rsidRDefault="00E500CF" w:rsidP="00C0204E">
      <w:pPr>
        <w:numPr>
          <w:ilvl w:val="0"/>
          <w:numId w:val="2"/>
        </w:numPr>
        <w:tabs>
          <w:tab w:val="left" w:pos="709"/>
        </w:tabs>
        <w:overflowPunct w:val="0"/>
        <w:spacing w:line="360" w:lineRule="auto"/>
        <w:ind w:left="851" w:right="339" w:firstLine="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</w:pPr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Le</w:t>
      </w:r>
      <w:r w:rsidR="00671B77"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</w:t>
      </w:r>
      <w:r w:rsidR="00193D88"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samedi </w:t>
      </w:r>
      <w:r w:rsidR="00193D88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30 m</w:t>
      </w:r>
      <w:r w:rsidR="00862E6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ai 202</w:t>
      </w:r>
      <w:r w:rsidR="007F3511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6</w:t>
      </w:r>
      <w:r w:rsidR="00671B77"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</w:t>
      </w:r>
      <w:r w:rsidR="00671B77" w:rsidRPr="00163D7A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 xml:space="preserve">au Golf </w:t>
      </w:r>
      <w:r w:rsidR="007F3511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 xml:space="preserve">de </w:t>
      </w:r>
      <w:r w:rsidR="00856935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Cholet</w:t>
      </w:r>
    </w:p>
    <w:p w14:paraId="7B2EDAAD" w14:textId="6C5FFAB1" w:rsidR="00886A89" w:rsidRPr="00163D7A" w:rsidRDefault="00E500CF" w:rsidP="00C0204E">
      <w:pPr>
        <w:numPr>
          <w:ilvl w:val="0"/>
          <w:numId w:val="2"/>
        </w:numPr>
        <w:tabs>
          <w:tab w:val="left" w:pos="709"/>
        </w:tabs>
        <w:overflowPunct w:val="0"/>
        <w:spacing w:line="360" w:lineRule="auto"/>
        <w:ind w:left="851" w:right="339" w:firstLine="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</w:pPr>
      <w:r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Le</w:t>
      </w:r>
      <w:r w:rsidR="00671B77"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samedi </w:t>
      </w:r>
      <w:r w:rsidR="00193D88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20</w:t>
      </w:r>
      <w:r w:rsidR="00862E6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</w:t>
      </w:r>
      <w:r w:rsidR="00877A4C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j</w:t>
      </w:r>
      <w:r w:rsidR="00862E6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uin</w:t>
      </w:r>
      <w:r w:rsidR="00671B77" w:rsidRPr="00163D7A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202</w:t>
      </w:r>
      <w:r w:rsidR="007F3511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6</w:t>
      </w:r>
      <w:r w:rsidR="00E90D5B"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 xml:space="preserve"> </w:t>
      </w:r>
      <w:r w:rsidR="00671B77" w:rsidRPr="00163D7A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 xml:space="preserve">au Golf </w:t>
      </w:r>
      <w:r w:rsidR="007F3511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d</w:t>
      </w:r>
      <w:r w:rsidR="00856935">
        <w:rPr>
          <w:rFonts w:asciiTheme="minorHAnsi" w:hAnsiTheme="minorHAnsi" w:cstheme="minorHAnsi"/>
          <w:b/>
          <w:bCs/>
          <w:color w:val="002060"/>
          <w:spacing w:val="3"/>
          <w:sz w:val="24"/>
          <w:szCs w:val="24"/>
        </w:rPr>
        <w:t>’Anjou</w:t>
      </w:r>
    </w:p>
    <w:p w14:paraId="4FBAB516" w14:textId="77777777" w:rsidR="00C0204E" w:rsidRPr="00C0204E" w:rsidRDefault="00C0204E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pacing w:val="4"/>
          <w:sz w:val="16"/>
          <w:szCs w:val="16"/>
          <w:u w:val="single"/>
        </w:rPr>
      </w:pPr>
    </w:p>
    <w:p w14:paraId="63391457" w14:textId="55739F7F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pacing w:val="4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pacing w:val="4"/>
          <w:sz w:val="28"/>
          <w:szCs w:val="28"/>
          <w:u w:val="single"/>
        </w:rPr>
        <w:t>Inscriptions</w:t>
      </w:r>
    </w:p>
    <w:p w14:paraId="1FCE4AAA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Tous les joueurs et joueuses, quel que soit leur index, peuvent participer.</w:t>
      </w:r>
    </w:p>
    <w:p w14:paraId="4813154D" w14:textId="3B32794A" w:rsidR="00886A89" w:rsidRDefault="00121043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Ils</w:t>
      </w:r>
      <w:r w:rsidR="00671B77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s'inscrivent individuellement auprès de leur Ecole de Golf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(Pro ou Référent Jeunes) </w:t>
      </w:r>
      <w:r w:rsidR="00671B77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qui doit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transmettre la liste</w:t>
      </w:r>
      <w:r w:rsidR="00671B77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au plus tard le </w:t>
      </w:r>
      <w:r w:rsidR="00671B77">
        <w:rPr>
          <w:rFonts w:asciiTheme="minorHAnsi" w:hAnsiTheme="minorHAnsi" w:cstheme="minorHAnsi"/>
          <w:b/>
          <w:bCs/>
          <w:color w:val="002060"/>
          <w:sz w:val="24"/>
          <w:szCs w:val="24"/>
        </w:rPr>
        <w:t>samedi précédant l’épreuve</w:t>
      </w:r>
      <w:r w:rsidR="00671B77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(</w:t>
      </w:r>
      <w:r w:rsidR="00671B77" w:rsidRPr="009A06D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référent de la Commission Jeunes du </w:t>
      </w:r>
      <w:r w:rsidR="009A06DA" w:rsidRPr="009A06DA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golf </w:t>
      </w:r>
      <w:r w:rsidR="009A06DA">
        <w:rPr>
          <w:rFonts w:asciiTheme="minorHAnsi" w:hAnsiTheme="minorHAnsi" w:cstheme="minorHAnsi"/>
          <w:bCs/>
          <w:color w:val="002060"/>
          <w:sz w:val="24"/>
          <w:szCs w:val="24"/>
        </w:rPr>
        <w:t>hôte</w:t>
      </w:r>
      <w:r w:rsidR="00671B77">
        <w:rPr>
          <w:rFonts w:asciiTheme="minorHAnsi" w:hAnsiTheme="minorHAnsi" w:cstheme="minorHAnsi"/>
          <w:bCs/>
          <w:color w:val="002060"/>
          <w:sz w:val="24"/>
          <w:szCs w:val="24"/>
        </w:rPr>
        <w:t>), selon un tableau récapitulatif.</w:t>
      </w:r>
    </w:p>
    <w:p w14:paraId="1F2517FF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Un rappel sera envoyé 2 semaines avant chaque manche, avec les coordonnées du Référent de la Commission Jeunes.</w:t>
      </w:r>
    </w:p>
    <w:p w14:paraId="6D165020" w14:textId="77777777" w:rsidR="00886A89" w:rsidRPr="00C0204E" w:rsidRDefault="00886A89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16"/>
          <w:szCs w:val="16"/>
        </w:rPr>
      </w:pPr>
    </w:p>
    <w:p w14:paraId="0C0CC833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Aucun retard ne sera accepté.</w:t>
      </w:r>
    </w:p>
    <w:p w14:paraId="616907A5" w14:textId="078511E1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  <w:t>Les départs sont préparés par l</w:t>
      </w:r>
      <w:r w:rsidR="00CC5C95"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  <w:t xml:space="preserve">e </w:t>
      </w:r>
      <w:r w:rsidR="00CC5C95" w:rsidRPr="00BB41C9">
        <w:rPr>
          <w:rFonts w:asciiTheme="minorHAnsi" w:hAnsiTheme="minorHAnsi" w:cstheme="minorHAnsi"/>
          <w:bCs/>
          <w:color w:val="FF0000"/>
          <w:spacing w:val="1"/>
          <w:sz w:val="24"/>
          <w:szCs w:val="24"/>
        </w:rPr>
        <w:t>référent EDG du club hôte</w:t>
      </w:r>
      <w:r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  <w:t>.</w:t>
      </w:r>
    </w:p>
    <w:p w14:paraId="15572AD9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  <w:t xml:space="preserve">Le Golf qui reçoit l’épreuve édite les cartes de score et transmet les résultats au CD et à la </w:t>
      </w:r>
      <w:proofErr w:type="spellStart"/>
      <w:r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  <w:t>FFGolf</w:t>
      </w:r>
      <w:proofErr w:type="spellEnd"/>
      <w:r>
        <w:rPr>
          <w:rFonts w:asciiTheme="minorHAnsi" w:hAnsiTheme="minorHAnsi" w:cstheme="minorHAnsi"/>
          <w:bCs/>
          <w:color w:val="002060"/>
          <w:spacing w:val="1"/>
          <w:sz w:val="24"/>
          <w:szCs w:val="24"/>
        </w:rPr>
        <w:t>.</w:t>
      </w:r>
    </w:p>
    <w:p w14:paraId="22C38627" w14:textId="49315C94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2060"/>
          <w:sz w:val="24"/>
          <w:szCs w:val="24"/>
          <w:u w:val="single"/>
        </w:rPr>
        <w:t>Forfait non justifié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: tout joueur inscrit par son club ne se présentant pas au départ de la compétition et non excusé </w:t>
      </w:r>
      <w:r w:rsidR="003F6DA3" w:rsidRPr="00877A4C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rajoutera une pénalité de </w:t>
      </w:r>
      <w:r w:rsidR="00BB41C9" w:rsidRPr="00BB41C9">
        <w:rPr>
          <w:rFonts w:asciiTheme="minorHAnsi" w:hAnsiTheme="minorHAnsi" w:cstheme="minorHAnsi"/>
          <w:bCs/>
          <w:color w:val="FF0000"/>
          <w:sz w:val="24"/>
          <w:szCs w:val="24"/>
        </w:rPr>
        <w:t>5</w:t>
      </w:r>
      <w:r w:rsidR="003F6DA3" w:rsidRPr="00877A4C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points à son </w:t>
      </w:r>
      <w:r w:rsidR="00A2768C">
        <w:rPr>
          <w:rFonts w:asciiTheme="minorHAnsi" w:hAnsiTheme="minorHAnsi" w:cstheme="minorHAnsi"/>
          <w:bCs/>
          <w:color w:val="002060"/>
          <w:sz w:val="24"/>
          <w:szCs w:val="24"/>
        </w:rPr>
        <w:t>E</w:t>
      </w:r>
      <w:r w:rsidR="003F6DA3" w:rsidRPr="00877A4C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cole de </w:t>
      </w:r>
      <w:r w:rsidR="00A2768C">
        <w:rPr>
          <w:rFonts w:asciiTheme="minorHAnsi" w:hAnsiTheme="minorHAnsi" w:cstheme="minorHAnsi"/>
          <w:bCs/>
          <w:color w:val="002060"/>
          <w:sz w:val="24"/>
          <w:szCs w:val="24"/>
        </w:rPr>
        <w:t>G</w:t>
      </w:r>
      <w:r w:rsidR="003F6DA3" w:rsidRPr="00877A4C">
        <w:rPr>
          <w:rFonts w:asciiTheme="minorHAnsi" w:hAnsiTheme="minorHAnsi" w:cstheme="minorHAnsi"/>
          <w:bCs/>
          <w:color w:val="002060"/>
          <w:sz w:val="24"/>
          <w:szCs w:val="24"/>
        </w:rPr>
        <w:t>olf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.</w:t>
      </w:r>
    </w:p>
    <w:p w14:paraId="504C62A5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1F3864" w:themeColor="accent5" w:themeShade="80"/>
          <w:spacing w:val="4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1F3864" w:themeColor="accent5" w:themeShade="80"/>
          <w:spacing w:val="4"/>
          <w:sz w:val="28"/>
          <w:szCs w:val="28"/>
          <w:u w:val="single"/>
        </w:rPr>
        <w:t>Classement</w:t>
      </w:r>
    </w:p>
    <w:p w14:paraId="1D712C6F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A l'issue de chaque tour et dans chacune des séries,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les joueurs et joueuses seront classés en fonction du nombre de points marqués en brut.</w:t>
      </w:r>
    </w:p>
    <w:p w14:paraId="51C2B4DF" w14:textId="6AB13575" w:rsidR="00886A89" w:rsidRPr="00B56038" w:rsidRDefault="00671B77" w:rsidP="00B56038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Le nombre de points attribués* sera dépendant du nombre de joueurs par catégorie de jeu (Compact – Espoir – 18 trous)</w:t>
      </w:r>
      <w:r w:rsidR="00B56038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002060"/>
          <w:spacing w:val="5"/>
          <w:sz w:val="24"/>
          <w:szCs w:val="24"/>
        </w:rPr>
        <w:t>*Grille des points en annexe</w:t>
      </w:r>
      <w:r w:rsidR="00B56038">
        <w:rPr>
          <w:rFonts w:asciiTheme="minorHAnsi" w:hAnsiTheme="minorHAnsi" w:cstheme="minorHAnsi"/>
          <w:bCs/>
          <w:i/>
          <w:iCs/>
          <w:color w:val="002060"/>
          <w:spacing w:val="5"/>
          <w:sz w:val="24"/>
          <w:szCs w:val="24"/>
        </w:rPr>
        <w:t>.</w:t>
      </w:r>
    </w:p>
    <w:p w14:paraId="18D70257" w14:textId="6F49C10A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Ce nombre de points acquis sera reporté et cumulé à celui des épreuves suivantes.</w:t>
      </w:r>
    </w:p>
    <w:p w14:paraId="0B8182D9" w14:textId="174E3076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 w:rsidRPr="00877A4C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Tous les joueurs et joueuses peuvent participer aux </w:t>
      </w:r>
      <w:r w:rsidR="00877A4C" w:rsidRPr="00877A4C">
        <w:rPr>
          <w:rFonts w:asciiTheme="minorHAnsi" w:hAnsiTheme="minorHAnsi" w:cstheme="minorHAnsi"/>
          <w:bCs/>
          <w:color w:val="002060"/>
          <w:sz w:val="24"/>
          <w:szCs w:val="24"/>
        </w:rPr>
        <w:t>5</w:t>
      </w:r>
      <w:r w:rsidRPr="00877A4C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épreuves. </w:t>
      </w:r>
      <w:r w:rsidR="003F6DA3" w:rsidRPr="00877A4C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Le cumul des points par </w:t>
      </w:r>
      <w:r w:rsidR="00877A4C">
        <w:rPr>
          <w:rFonts w:asciiTheme="minorHAnsi" w:hAnsiTheme="minorHAnsi" w:cstheme="minorHAnsi"/>
          <w:bCs/>
          <w:color w:val="002060"/>
          <w:sz w:val="24"/>
          <w:szCs w:val="24"/>
        </w:rPr>
        <w:t>E</w:t>
      </w:r>
      <w:r w:rsidR="003F6DA3" w:rsidRPr="00877A4C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cole de </w:t>
      </w:r>
      <w:r w:rsidR="00877A4C">
        <w:rPr>
          <w:rFonts w:asciiTheme="minorHAnsi" w:hAnsiTheme="minorHAnsi" w:cstheme="minorHAnsi"/>
          <w:bCs/>
          <w:color w:val="002060"/>
          <w:sz w:val="24"/>
          <w:szCs w:val="24"/>
        </w:rPr>
        <w:t>G</w:t>
      </w:r>
      <w:r w:rsidR="003F6DA3" w:rsidRPr="00877A4C">
        <w:rPr>
          <w:rFonts w:asciiTheme="minorHAnsi" w:hAnsiTheme="minorHAnsi" w:cstheme="minorHAnsi"/>
          <w:bCs/>
          <w:color w:val="002060"/>
          <w:sz w:val="24"/>
          <w:szCs w:val="24"/>
        </w:rPr>
        <w:t>olf sera fait à chaque journée.</w:t>
      </w:r>
    </w:p>
    <w:p w14:paraId="0AC4447F" w14:textId="77777777" w:rsidR="00B56038" w:rsidRDefault="00B56038" w:rsidP="00B56038">
      <w:pPr>
        <w:pStyle w:val="En-tte"/>
        <w:widowControl/>
        <w:tabs>
          <w:tab w:val="clear" w:pos="4536"/>
          <w:tab w:val="clear" w:pos="9072"/>
        </w:tabs>
        <w:ind w:left="-50" w:firstLine="617"/>
        <w:jc w:val="both"/>
        <w:rPr>
          <w:rFonts w:asciiTheme="minorHAnsi" w:hAnsiTheme="minorHAnsi"/>
          <w:color w:val="EE0000"/>
          <w:sz w:val="24"/>
          <w:szCs w:val="24"/>
        </w:rPr>
      </w:pPr>
      <w:r w:rsidRPr="00B56038">
        <w:rPr>
          <w:rFonts w:asciiTheme="minorHAnsi" w:hAnsiTheme="minorHAnsi"/>
          <w:color w:val="EE0000"/>
          <w:sz w:val="24"/>
          <w:szCs w:val="24"/>
        </w:rPr>
        <w:t xml:space="preserve">A chaque manche, Transmettre photos et résultats au CD pour affichage sur le site internet : </w:t>
      </w:r>
    </w:p>
    <w:p w14:paraId="0013D96F" w14:textId="6107FEBB" w:rsidR="00B56038" w:rsidRPr="00B56038" w:rsidRDefault="00B56038" w:rsidP="00B56038">
      <w:pPr>
        <w:pStyle w:val="En-tte"/>
        <w:widowControl/>
        <w:tabs>
          <w:tab w:val="clear" w:pos="4536"/>
          <w:tab w:val="clear" w:pos="9072"/>
        </w:tabs>
        <w:ind w:left="-50" w:firstLine="617"/>
        <w:jc w:val="both"/>
        <w:rPr>
          <w:rFonts w:asciiTheme="minorHAnsi" w:hAnsiTheme="minorHAnsi"/>
          <w:color w:val="EE0000"/>
          <w:sz w:val="24"/>
          <w:szCs w:val="24"/>
        </w:rPr>
      </w:pPr>
      <w:r w:rsidRPr="00B56038">
        <w:rPr>
          <w:rFonts w:asciiTheme="minorHAnsi" w:hAnsiTheme="minorHAnsi"/>
          <w:color w:val="EE0000"/>
          <w:sz w:val="24"/>
          <w:szCs w:val="24"/>
        </w:rPr>
        <w:t>legeay-lena@hotmail.fr</w:t>
      </w:r>
    </w:p>
    <w:p w14:paraId="1CED4D64" w14:textId="77777777" w:rsidR="00B56038" w:rsidRPr="00877A4C" w:rsidRDefault="00B56038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</w:p>
    <w:p w14:paraId="7DBA6373" w14:textId="77777777" w:rsidR="00856935" w:rsidRDefault="00856935" w:rsidP="00BD4CB7">
      <w:pPr>
        <w:overflowPunct w:val="0"/>
        <w:ind w:left="567" w:right="34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17"/>
          <w:sz w:val="32"/>
          <w:szCs w:val="32"/>
          <w:u w:val="single"/>
        </w:rPr>
      </w:pPr>
    </w:p>
    <w:p w14:paraId="23EFA84F" w14:textId="7AC54A25" w:rsidR="00886A89" w:rsidRDefault="00671B77" w:rsidP="00BD4CB7">
      <w:pPr>
        <w:overflowPunct w:val="0"/>
        <w:ind w:left="567" w:right="34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17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17"/>
          <w:sz w:val="32"/>
          <w:szCs w:val="32"/>
          <w:u w:val="single"/>
        </w:rPr>
        <w:t>REMARQUES GENERALES</w:t>
      </w:r>
    </w:p>
    <w:p w14:paraId="5C08652B" w14:textId="77777777" w:rsidR="00BD4CB7" w:rsidRPr="00BD4CB7" w:rsidRDefault="00BD4CB7" w:rsidP="00BD4CB7">
      <w:pPr>
        <w:overflowPunct w:val="0"/>
        <w:ind w:left="567" w:right="34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17"/>
          <w:sz w:val="16"/>
          <w:szCs w:val="16"/>
        </w:rPr>
      </w:pPr>
    </w:p>
    <w:p w14:paraId="3C18952C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6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6"/>
          <w:sz w:val="28"/>
          <w:szCs w:val="28"/>
          <w:u w:val="single"/>
        </w:rPr>
        <w:t>ACCOMPAGNEMENT SUR LE PARCOURS</w:t>
      </w:r>
    </w:p>
    <w:p w14:paraId="161F94D9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Pendant tout le déroulement de ce championnat, les enseignants, les responsables des Ecoles de Golf et les membres du CD Golf 49 pourront se tenir à proximité des joueurs et donner des conseils.</w:t>
      </w:r>
    </w:p>
    <w:p w14:paraId="5A06982C" w14:textId="31E4486A" w:rsidR="00F3523A" w:rsidRDefault="00671B77" w:rsidP="00301B69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Les </w:t>
      </w:r>
      <w:r w:rsidR="00121043">
        <w:rPr>
          <w:rFonts w:asciiTheme="minorHAnsi" w:hAnsiTheme="minorHAnsi" w:cstheme="minorHAnsi"/>
          <w:bCs/>
          <w:color w:val="002060"/>
          <w:sz w:val="24"/>
          <w:szCs w:val="24"/>
        </w:rPr>
        <w:t>parti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es constituées de U10 doivent être accompagnées par un adulte</w:t>
      </w:r>
      <w:r w:rsidR="00301B69"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(le </w:t>
      </w:r>
      <w:r w:rsidR="00301B69" w:rsidRPr="00301B69">
        <w:rPr>
          <w:rFonts w:asciiTheme="minorHAnsi" w:hAnsiTheme="minorHAnsi" w:cstheme="minorHAnsi"/>
          <w:bCs/>
          <w:color w:val="FF0000"/>
          <w:sz w:val="24"/>
          <w:szCs w:val="24"/>
        </w:rPr>
        <w:t>« </w:t>
      </w:r>
      <w:hyperlink r:id="rId8" w:history="1">
        <w:r w:rsidR="00301B69" w:rsidRPr="00557D03">
          <w:rPr>
            <w:rStyle w:val="Lienhypertexte"/>
            <w:rFonts w:asciiTheme="minorHAnsi" w:hAnsiTheme="minorHAnsi" w:cstheme="minorHAnsi"/>
            <w:bCs/>
            <w:color w:val="FF0000"/>
            <w:sz w:val="24"/>
            <w:szCs w:val="24"/>
          </w:rPr>
          <w:t>guide des accompagnateurs</w:t>
        </w:r>
      </w:hyperlink>
      <w:r w:rsidR="00301B69" w:rsidRPr="00557D03">
        <w:rPr>
          <w:rFonts w:asciiTheme="minorHAnsi" w:hAnsiTheme="minorHAnsi" w:cstheme="minorHAnsi"/>
          <w:bCs/>
          <w:color w:val="FF0000"/>
          <w:sz w:val="24"/>
          <w:szCs w:val="24"/>
        </w:rPr>
        <w:t> </w:t>
      </w:r>
      <w:r w:rsidR="00301B69" w:rsidRPr="00301B69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» </w:t>
      </w:r>
      <w:r w:rsidR="00301B69">
        <w:rPr>
          <w:rFonts w:asciiTheme="minorHAnsi" w:hAnsiTheme="minorHAnsi" w:cstheme="minorHAnsi"/>
          <w:bCs/>
          <w:color w:val="002060"/>
          <w:sz w:val="24"/>
          <w:szCs w:val="24"/>
        </w:rPr>
        <w:t>permettra de transmettre les bons comportements à adopter).</w:t>
      </w:r>
    </w:p>
    <w:p w14:paraId="4FDEC697" w14:textId="64475BDB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Le Comité Organisateur se réserve le droit de sanctionner tout débordement avéré d’un parent accompagnateur.</w:t>
      </w:r>
    </w:p>
    <w:p w14:paraId="30756732" w14:textId="77777777" w:rsidR="00886A89" w:rsidRDefault="00671B77" w:rsidP="00BD4CB7">
      <w:pPr>
        <w:overflowPunct w:val="0"/>
        <w:ind w:left="567" w:right="34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  <w:t xml:space="preserve">Comité d’épreuve </w:t>
      </w:r>
    </w:p>
    <w:p w14:paraId="2304C8ED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>Il est composé de 3 personnes :</w:t>
      </w:r>
    </w:p>
    <w:p w14:paraId="099CE4D2" w14:textId="1D2F9C07" w:rsidR="00886A89" w:rsidRPr="00121043" w:rsidRDefault="00671B77" w:rsidP="00C0204E">
      <w:pPr>
        <w:pStyle w:val="Paragraphedeliste"/>
        <w:numPr>
          <w:ilvl w:val="4"/>
          <w:numId w:val="6"/>
        </w:num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 w:rsidRPr="00121043"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Un membre de la Commission Jeunes du CD</w:t>
      </w:r>
    </w:p>
    <w:p w14:paraId="63031305" w14:textId="626360C7" w:rsidR="00886A89" w:rsidRPr="00121043" w:rsidRDefault="00671B77" w:rsidP="00C0204E">
      <w:pPr>
        <w:pStyle w:val="Paragraphedeliste"/>
        <w:numPr>
          <w:ilvl w:val="4"/>
          <w:numId w:val="6"/>
        </w:num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 w:rsidRPr="00121043"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Un responsable de l'Ecole de Golf</w:t>
      </w:r>
    </w:p>
    <w:p w14:paraId="25EF5FAB" w14:textId="684DCB2E" w:rsidR="00886A89" w:rsidRPr="001578A8" w:rsidRDefault="00671B77" w:rsidP="001578A8">
      <w:pPr>
        <w:pStyle w:val="Paragraphedeliste"/>
        <w:numPr>
          <w:ilvl w:val="4"/>
          <w:numId w:val="6"/>
        </w:num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</w:pPr>
      <w:r w:rsidRPr="00121043"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>Un responsable du club</w:t>
      </w:r>
      <w:r w:rsidR="001578A8">
        <w:rPr>
          <w:rFonts w:asciiTheme="minorHAnsi" w:hAnsiTheme="minorHAnsi" w:cstheme="minorHAnsi"/>
          <w:bCs/>
          <w:color w:val="002060"/>
          <w:spacing w:val="3"/>
          <w:sz w:val="24"/>
          <w:szCs w:val="24"/>
        </w:rPr>
        <w:t xml:space="preserve">, </w:t>
      </w:r>
      <w:r w:rsidRPr="001578A8"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L'enseignant professionnel du club peut être consulté.</w:t>
      </w:r>
    </w:p>
    <w:p w14:paraId="4C7517CC" w14:textId="77777777" w:rsidR="00877A4C" w:rsidRPr="00BD4CB7" w:rsidRDefault="00877A4C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5"/>
          <w:sz w:val="12"/>
          <w:szCs w:val="12"/>
          <w:u w:val="single"/>
        </w:rPr>
      </w:pPr>
    </w:p>
    <w:p w14:paraId="0CA72F8C" w14:textId="2DA5CB4D" w:rsidR="00886A89" w:rsidRDefault="00671B77" w:rsidP="00BD4CB7">
      <w:pPr>
        <w:overflowPunct w:val="0"/>
        <w:ind w:left="567" w:right="34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  <w:t>Tour conventionnel</w:t>
      </w:r>
    </w:p>
    <w:p w14:paraId="04D7D86B" w14:textId="29B3510E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En fonction des conditions climatiques, le tour conventionnel peut être réduit par le comité d'épreuve.</w:t>
      </w:r>
    </w:p>
    <w:p w14:paraId="67962A14" w14:textId="77777777" w:rsidR="00886A89" w:rsidRPr="00BD4CB7" w:rsidRDefault="00671B77" w:rsidP="00BD4CB7">
      <w:pPr>
        <w:overflowPunct w:val="0"/>
        <w:ind w:left="567" w:right="34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</w:pPr>
      <w:r w:rsidRPr="00BD4CB7"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  <w:t>Recording</w:t>
      </w:r>
    </w:p>
    <w:p w14:paraId="06D93DBA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 xml:space="preserve">La participation de </w:t>
      </w:r>
      <w:r>
        <w:rPr>
          <w:rFonts w:asciiTheme="minorHAnsi" w:hAnsiTheme="minorHAnsi" w:cstheme="minorHAnsi"/>
          <w:b/>
          <w:bCs/>
          <w:color w:val="002060"/>
          <w:spacing w:val="4"/>
          <w:sz w:val="24"/>
          <w:szCs w:val="24"/>
        </w:rPr>
        <w:t>tous les joueurs</w:t>
      </w: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 xml:space="preserve"> au recording est obligatoire </w:t>
      </w:r>
      <w:r>
        <w:rPr>
          <w:rFonts w:asciiTheme="minorHAnsi" w:hAnsiTheme="minorHAnsi" w:cstheme="minorHAnsi"/>
          <w:color w:val="002060"/>
          <w:spacing w:val="4"/>
          <w:sz w:val="24"/>
          <w:szCs w:val="24"/>
        </w:rPr>
        <w:t xml:space="preserve">sous </w:t>
      </w:r>
      <w:r>
        <w:rPr>
          <w:rFonts w:asciiTheme="minorHAnsi" w:hAnsiTheme="minorHAnsi" w:cstheme="minorHAnsi"/>
          <w:bCs/>
          <w:color w:val="002060"/>
          <w:spacing w:val="4"/>
          <w:sz w:val="24"/>
          <w:szCs w:val="24"/>
        </w:rPr>
        <w:t>peine de disqualification.</w:t>
      </w:r>
    </w:p>
    <w:p w14:paraId="4285DD8F" w14:textId="77777777" w:rsidR="00886A89" w:rsidRPr="00BD4CB7" w:rsidRDefault="00671B77" w:rsidP="00BD4CB7">
      <w:pPr>
        <w:overflowPunct w:val="0"/>
        <w:ind w:left="567" w:right="34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</w:pPr>
      <w:r w:rsidRPr="00BD4CB7"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  <w:t>Jeu lent et étiquette</w:t>
      </w:r>
    </w:p>
    <w:p w14:paraId="249198CF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Une attention toute particulière sera apportée au respect de l'étiquette et du rythme de jeu dans le respect des règles de golf.</w:t>
      </w:r>
    </w:p>
    <w:p w14:paraId="009FF939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La Commission Jeunes du Comité se réserve le droit de modifier ce règlement s'il le juge utile ainsi que le nombre de tours.</w:t>
      </w:r>
    </w:p>
    <w:p w14:paraId="14289FC8" w14:textId="77777777" w:rsidR="00886A89" w:rsidRPr="00BD4CB7" w:rsidRDefault="00886A89" w:rsidP="00C0204E">
      <w:pPr>
        <w:pBdr>
          <w:bottom w:val="single" w:sz="2" w:space="3" w:color="252B27"/>
        </w:pBd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EE9072"/>
          <w:spacing w:val="16"/>
          <w:sz w:val="8"/>
          <w:szCs w:val="8"/>
        </w:rPr>
      </w:pPr>
    </w:p>
    <w:p w14:paraId="50F41535" w14:textId="77777777" w:rsidR="00BD4CB7" w:rsidRPr="00BD4CB7" w:rsidRDefault="00BD4CB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5"/>
          <w:sz w:val="12"/>
          <w:szCs w:val="12"/>
          <w:u w:val="single"/>
        </w:rPr>
      </w:pPr>
    </w:p>
    <w:p w14:paraId="3FE6D999" w14:textId="033630A0" w:rsidR="00886A89" w:rsidRDefault="00671B77" w:rsidP="00BD4CB7">
      <w:pPr>
        <w:overflowPunct w:val="0"/>
        <w:ind w:left="567" w:right="340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2060"/>
          <w:spacing w:val="5"/>
          <w:sz w:val="28"/>
          <w:szCs w:val="28"/>
          <w:u w:val="single"/>
        </w:rPr>
        <w:t>Classement final</w:t>
      </w:r>
    </w:p>
    <w:p w14:paraId="75E69B12" w14:textId="77777777" w:rsidR="00886A89" w:rsidRPr="00BD4CB7" w:rsidRDefault="00886A89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1"/>
          <w:sz w:val="16"/>
          <w:szCs w:val="16"/>
        </w:rPr>
      </w:pPr>
    </w:p>
    <w:p w14:paraId="2AD7F801" w14:textId="77777777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/>
          <w:bCs/>
          <w:color w:val="002060"/>
          <w:spacing w:val="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2060"/>
          <w:spacing w:val="1"/>
          <w:sz w:val="24"/>
          <w:szCs w:val="24"/>
        </w:rPr>
        <w:t>Par Ecole de Golf</w:t>
      </w:r>
    </w:p>
    <w:p w14:paraId="3A51F895" w14:textId="525615CB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L’Ecole de Golf totalisant le plus de points à l'issue des </w:t>
      </w:r>
      <w:r w:rsidR="003F6DA3" w:rsidRPr="00877A4C">
        <w:rPr>
          <w:rFonts w:asciiTheme="minorHAnsi" w:hAnsiTheme="minorHAnsi" w:cstheme="minorHAnsi"/>
          <w:bCs/>
          <w:color w:val="002060"/>
          <w:sz w:val="24"/>
          <w:szCs w:val="24"/>
        </w:rPr>
        <w:t>5</w:t>
      </w:r>
      <w:r w:rsidR="003F6DA3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>manches sera désignée « Championne des Ecoles de Golf du Maine &amp; Loire »</w:t>
      </w:r>
      <w:r w:rsidR="00966119">
        <w:rPr>
          <w:rFonts w:asciiTheme="minorHAnsi" w:hAnsiTheme="minorHAnsi" w:cstheme="minorHAnsi"/>
          <w:bCs/>
          <w:color w:val="002060"/>
          <w:sz w:val="24"/>
          <w:szCs w:val="24"/>
        </w:rPr>
        <w:t>.</w:t>
      </w:r>
    </w:p>
    <w:p w14:paraId="06E163D9" w14:textId="5CFCA83B" w:rsidR="00886A89" w:rsidRDefault="00671B77" w:rsidP="00C0204E">
      <w:pPr>
        <w:overflowPunct w:val="0"/>
        <w:spacing w:line="360" w:lineRule="auto"/>
        <w:ind w:left="567" w:right="339"/>
        <w:jc w:val="both"/>
        <w:textAlignment w:val="baseline"/>
        <w:rPr>
          <w:rFonts w:asciiTheme="minorHAnsi" w:hAnsiTheme="minorHAnsi" w:cstheme="minorHAnsi"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Cs/>
          <w:color w:val="002060"/>
          <w:sz w:val="24"/>
          <w:szCs w:val="24"/>
        </w:rPr>
        <w:t>Une remise de</w:t>
      </w:r>
      <w:r w:rsidR="00507EC3">
        <w:rPr>
          <w:rFonts w:asciiTheme="minorHAnsi" w:hAnsiTheme="minorHAnsi" w:cstheme="minorHAnsi"/>
          <w:bCs/>
          <w:color w:val="002060"/>
          <w:sz w:val="24"/>
          <w:szCs w:val="24"/>
        </w:rPr>
        <w:t>s</w:t>
      </w:r>
      <w:r>
        <w:rPr>
          <w:rFonts w:asciiTheme="minorHAnsi" w:hAnsiTheme="minorHAnsi" w:cstheme="minorHAnsi"/>
          <w:bCs/>
          <w:color w:val="002060"/>
          <w:sz w:val="24"/>
          <w:szCs w:val="24"/>
        </w:rPr>
        <w:t xml:space="preserve"> Prix sera organisée lors de la dernière manche.</w:t>
      </w:r>
    </w:p>
    <w:sectPr w:rsidR="00886A89" w:rsidSect="00C0204E">
      <w:headerReference w:type="default" r:id="rId9"/>
      <w:footerReference w:type="default" r:id="rId10"/>
      <w:pgSz w:w="11906" w:h="16838"/>
      <w:pgMar w:top="907" w:right="510" w:bottom="1134" w:left="567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B04D" w14:textId="77777777" w:rsidR="006C5D2C" w:rsidRDefault="006C5D2C">
      <w:r>
        <w:separator/>
      </w:r>
    </w:p>
  </w:endnote>
  <w:endnote w:type="continuationSeparator" w:id="0">
    <w:p w14:paraId="204F87AC" w14:textId="77777777" w:rsidR="006C5D2C" w:rsidRDefault="006C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921796"/>
      <w:docPartObj>
        <w:docPartGallery w:val="Page Numbers (Bottom of Page)"/>
        <w:docPartUnique/>
      </w:docPartObj>
    </w:sdtPr>
    <w:sdtContent>
      <w:p w14:paraId="653D5955" w14:textId="77777777" w:rsidR="00886A89" w:rsidRDefault="00671B77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CDA1749" wp14:editId="75BBFBD8">
                  <wp:extent cx="5469890" cy="57150"/>
                  <wp:effectExtent l="6985" t="15240" r="12065" b="15875"/>
                  <wp:docPr id="7" name="Organigramme : Décision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469120" cy="5652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id="shapetype_110" coordsize="21600,21600" o:spt="110" path="m,10800l10800,l21600,10800l10800,21600xe">
                  <v:stroke joinstyle="miter"/>
                  <v:formulas>
                    <v:f eqn="prod width 3 4"/>
                    <v:f eqn="prod height 3 4"/>
                  </v:formulas>
                  <v:path gradientshapeok="t" o:connecttype="rect" textboxrect="5400,5400,@0,@1"/>
                </v:shapetype>
                <v:shape id="shape_0" fillcolor="black" stroked="t" style="position:absolute;margin-left:0pt;margin-top:-4.5pt;width:430.6pt;height:4.4pt;mso-position-vertical:top" wp14:anchorId="6C8B16D1" type="shapetype_110">
                  <w10:wrap type="none"/>
                  <v:fill o:detectmouseclick="t" type="solid" color2="white"/>
                  <v:stroke color="black" weight="9360" joinstyle="miter" endcap="flat"/>
                </v:shape>
              </w:pict>
            </mc:Fallback>
          </mc:AlternateContent>
        </w:r>
      </w:p>
      <w:p w14:paraId="7D990318" w14:textId="6EF92106" w:rsidR="00886A89" w:rsidRDefault="00671B77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A177C">
          <w:rPr>
            <w:noProof/>
          </w:rPr>
          <w:t>4</w:t>
        </w:r>
        <w:r>
          <w:fldChar w:fldCharType="end"/>
        </w:r>
      </w:p>
    </w:sdtContent>
  </w:sdt>
  <w:p w14:paraId="72189B2A" w14:textId="77777777" w:rsidR="00886A89" w:rsidRDefault="00886A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54DD" w14:textId="77777777" w:rsidR="006C5D2C" w:rsidRDefault="006C5D2C">
      <w:r>
        <w:separator/>
      </w:r>
    </w:p>
  </w:footnote>
  <w:footnote w:type="continuationSeparator" w:id="0">
    <w:p w14:paraId="144F788F" w14:textId="77777777" w:rsidR="006C5D2C" w:rsidRDefault="006C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8DFE" w14:textId="299A711F" w:rsidR="00886A89" w:rsidRDefault="00856935" w:rsidP="00856935">
    <w:pPr>
      <w:pStyle w:val="En-tte"/>
      <w:spacing w:before="100" w:beforeAutospacing="1"/>
      <w:ind w:left="360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D1F00A" wp14:editId="50FCA5B2">
          <wp:simplePos x="0" y="0"/>
          <wp:positionH relativeFrom="margin">
            <wp:posOffset>3571875</wp:posOffset>
          </wp:positionH>
          <wp:positionV relativeFrom="paragraph">
            <wp:posOffset>-276225</wp:posOffset>
          </wp:positionV>
          <wp:extent cx="980440" cy="880110"/>
          <wp:effectExtent l="0" t="0" r="0" b="0"/>
          <wp:wrapTopAndBottom/>
          <wp:docPr id="207594360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943608" name="Image 20759436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440" cy="880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B7BC58" wp14:editId="2419E977">
          <wp:simplePos x="0" y="0"/>
          <wp:positionH relativeFrom="page">
            <wp:posOffset>2589530</wp:posOffset>
          </wp:positionH>
          <wp:positionV relativeFrom="paragraph">
            <wp:posOffset>-253365</wp:posOffset>
          </wp:positionV>
          <wp:extent cx="1211580" cy="836930"/>
          <wp:effectExtent l="0" t="0" r="7620" b="1270"/>
          <wp:wrapNone/>
          <wp:docPr id="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B77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45F"/>
    <w:multiLevelType w:val="hybridMultilevel"/>
    <w:tmpl w:val="5D8AD6CA"/>
    <w:lvl w:ilvl="0" w:tplc="B8926C84">
      <w:start w:val="9"/>
      <w:numFmt w:val="decimal"/>
      <w:lvlText w:val="%1"/>
      <w:lvlJc w:val="left"/>
      <w:pPr>
        <w:ind w:left="92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1F1467"/>
    <w:multiLevelType w:val="hybridMultilevel"/>
    <w:tmpl w:val="903841E2"/>
    <w:lvl w:ilvl="0" w:tplc="541C32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52AA"/>
    <w:multiLevelType w:val="hybridMultilevel"/>
    <w:tmpl w:val="2A58FA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D2D8D"/>
    <w:multiLevelType w:val="hybridMultilevel"/>
    <w:tmpl w:val="4E68690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4418F2"/>
    <w:multiLevelType w:val="multilevel"/>
    <w:tmpl w:val="477AA6F6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2574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A73B20"/>
    <w:multiLevelType w:val="multilevel"/>
    <w:tmpl w:val="DA42B1C2"/>
    <w:lvl w:ilvl="0">
      <w:start w:val="1"/>
      <w:numFmt w:val="bullet"/>
      <w:lvlText w:val=""/>
      <w:lvlJc w:val="left"/>
      <w:pPr>
        <w:ind w:left="36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9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6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1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F4261A"/>
    <w:multiLevelType w:val="hybridMultilevel"/>
    <w:tmpl w:val="10AABAB0"/>
    <w:lvl w:ilvl="0" w:tplc="9C54B994">
      <w:start w:val="9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F4F78"/>
    <w:multiLevelType w:val="multilevel"/>
    <w:tmpl w:val="F3D017A0"/>
    <w:lvl w:ilvl="0">
      <w:start w:val="1"/>
      <w:numFmt w:val="bullet"/>
      <w:lvlText w:val=""/>
      <w:lvlJc w:val="left"/>
      <w:pPr>
        <w:ind w:left="149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9"/>
      <w:numFmt w:val="bullet"/>
      <w:lvlText w:val="-"/>
      <w:lvlJc w:val="left"/>
      <w:pPr>
        <w:ind w:left="4374" w:hanging="360"/>
      </w:pPr>
      <w:rPr>
        <w:rFonts w:ascii="Calibri" w:hAnsi="Calibri" w:cs="Calibri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F2150D"/>
    <w:multiLevelType w:val="hybridMultilevel"/>
    <w:tmpl w:val="6F48A670"/>
    <w:lvl w:ilvl="0" w:tplc="F2CE7D90">
      <w:start w:val="9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73D16"/>
    <w:multiLevelType w:val="multilevel"/>
    <w:tmpl w:val="507E86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2D52A38"/>
    <w:multiLevelType w:val="multilevel"/>
    <w:tmpl w:val="A3C088F0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BF1C22"/>
    <w:multiLevelType w:val="multilevel"/>
    <w:tmpl w:val="D9B0CB58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8CD1548"/>
    <w:multiLevelType w:val="multilevel"/>
    <w:tmpl w:val="44D28EDA"/>
    <w:lvl w:ilvl="0">
      <w:start w:val="1"/>
      <w:numFmt w:val="bullet"/>
      <w:lvlText w:val=""/>
      <w:lvlJc w:val="left"/>
      <w:pPr>
        <w:ind w:left="36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9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6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14" w:hanging="360"/>
      </w:pPr>
      <w:rPr>
        <w:rFonts w:ascii="Wingdings" w:hAnsi="Wingdings" w:cs="Wingdings" w:hint="default"/>
      </w:rPr>
    </w:lvl>
  </w:abstractNum>
  <w:num w:numId="1" w16cid:durableId="371267441">
    <w:abstractNumId w:val="10"/>
  </w:num>
  <w:num w:numId="2" w16cid:durableId="1885601856">
    <w:abstractNumId w:val="11"/>
  </w:num>
  <w:num w:numId="3" w16cid:durableId="1107651401">
    <w:abstractNumId w:val="4"/>
  </w:num>
  <w:num w:numId="4" w16cid:durableId="1415129040">
    <w:abstractNumId w:val="5"/>
  </w:num>
  <w:num w:numId="5" w16cid:durableId="1997803975">
    <w:abstractNumId w:val="12"/>
  </w:num>
  <w:num w:numId="6" w16cid:durableId="194542532">
    <w:abstractNumId w:val="7"/>
  </w:num>
  <w:num w:numId="7" w16cid:durableId="1019431685">
    <w:abstractNumId w:val="9"/>
  </w:num>
  <w:num w:numId="8" w16cid:durableId="1535539693">
    <w:abstractNumId w:val="0"/>
  </w:num>
  <w:num w:numId="9" w16cid:durableId="1407723511">
    <w:abstractNumId w:val="8"/>
  </w:num>
  <w:num w:numId="10" w16cid:durableId="1206675928">
    <w:abstractNumId w:val="6"/>
  </w:num>
  <w:num w:numId="11" w16cid:durableId="1687825909">
    <w:abstractNumId w:val="3"/>
  </w:num>
  <w:num w:numId="12" w16cid:durableId="1444496338">
    <w:abstractNumId w:val="2"/>
  </w:num>
  <w:num w:numId="13" w16cid:durableId="102717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89"/>
    <w:rsid w:val="000101B3"/>
    <w:rsid w:val="00026826"/>
    <w:rsid w:val="0004166D"/>
    <w:rsid w:val="0004530B"/>
    <w:rsid w:val="00086F75"/>
    <w:rsid w:val="00091CB1"/>
    <w:rsid w:val="000A1B03"/>
    <w:rsid w:val="000B6905"/>
    <w:rsid w:val="000C5CE1"/>
    <w:rsid w:val="000E7C95"/>
    <w:rsid w:val="00121043"/>
    <w:rsid w:val="001578A8"/>
    <w:rsid w:val="00163D7A"/>
    <w:rsid w:val="001777CA"/>
    <w:rsid w:val="001811EE"/>
    <w:rsid w:val="0018363A"/>
    <w:rsid w:val="00193D88"/>
    <w:rsid w:val="00234444"/>
    <w:rsid w:val="002355AE"/>
    <w:rsid w:val="00241BE3"/>
    <w:rsid w:val="00252CD7"/>
    <w:rsid w:val="00275851"/>
    <w:rsid w:val="002B0742"/>
    <w:rsid w:val="002D6EB5"/>
    <w:rsid w:val="002E3A0D"/>
    <w:rsid w:val="002F002B"/>
    <w:rsid w:val="00300B94"/>
    <w:rsid w:val="00301B69"/>
    <w:rsid w:val="003175BD"/>
    <w:rsid w:val="003215EA"/>
    <w:rsid w:val="00334B6E"/>
    <w:rsid w:val="00391946"/>
    <w:rsid w:val="003C718D"/>
    <w:rsid w:val="003E2F46"/>
    <w:rsid w:val="003F6DA3"/>
    <w:rsid w:val="00410FB2"/>
    <w:rsid w:val="00420845"/>
    <w:rsid w:val="00424BB4"/>
    <w:rsid w:val="00426790"/>
    <w:rsid w:val="0044201C"/>
    <w:rsid w:val="004527F8"/>
    <w:rsid w:val="00491286"/>
    <w:rsid w:val="004A6BBA"/>
    <w:rsid w:val="004B5195"/>
    <w:rsid w:val="004E7111"/>
    <w:rsid w:val="004F323B"/>
    <w:rsid w:val="00507EC3"/>
    <w:rsid w:val="00515ACF"/>
    <w:rsid w:val="00543467"/>
    <w:rsid w:val="00545362"/>
    <w:rsid w:val="00557D03"/>
    <w:rsid w:val="005952CA"/>
    <w:rsid w:val="005A63CE"/>
    <w:rsid w:val="00614B1D"/>
    <w:rsid w:val="00617622"/>
    <w:rsid w:val="00643151"/>
    <w:rsid w:val="00671B77"/>
    <w:rsid w:val="006B3B4D"/>
    <w:rsid w:val="006C5D2C"/>
    <w:rsid w:val="006E6BF1"/>
    <w:rsid w:val="006F75C8"/>
    <w:rsid w:val="007B4923"/>
    <w:rsid w:val="007D3092"/>
    <w:rsid w:val="007F3511"/>
    <w:rsid w:val="0080700E"/>
    <w:rsid w:val="00856935"/>
    <w:rsid w:val="00862E6A"/>
    <w:rsid w:val="008741E6"/>
    <w:rsid w:val="00877A4C"/>
    <w:rsid w:val="00886A89"/>
    <w:rsid w:val="008B15E3"/>
    <w:rsid w:val="008D06D4"/>
    <w:rsid w:val="0095141D"/>
    <w:rsid w:val="00966119"/>
    <w:rsid w:val="009837AF"/>
    <w:rsid w:val="009A06DA"/>
    <w:rsid w:val="009B1D9B"/>
    <w:rsid w:val="009D0C59"/>
    <w:rsid w:val="00A014E1"/>
    <w:rsid w:val="00A26492"/>
    <w:rsid w:val="00A2768C"/>
    <w:rsid w:val="00AC3D75"/>
    <w:rsid w:val="00AD768F"/>
    <w:rsid w:val="00AF148D"/>
    <w:rsid w:val="00AF5B30"/>
    <w:rsid w:val="00B02BE4"/>
    <w:rsid w:val="00B276D6"/>
    <w:rsid w:val="00B521D4"/>
    <w:rsid w:val="00B56038"/>
    <w:rsid w:val="00BB0D47"/>
    <w:rsid w:val="00BB41C9"/>
    <w:rsid w:val="00BD4CB7"/>
    <w:rsid w:val="00C0204E"/>
    <w:rsid w:val="00C04052"/>
    <w:rsid w:val="00C72BDC"/>
    <w:rsid w:val="00C75481"/>
    <w:rsid w:val="00C77591"/>
    <w:rsid w:val="00C77C5B"/>
    <w:rsid w:val="00CA4E74"/>
    <w:rsid w:val="00CA4FC7"/>
    <w:rsid w:val="00CA56ED"/>
    <w:rsid w:val="00CC1C3F"/>
    <w:rsid w:val="00CC5C95"/>
    <w:rsid w:val="00CD5511"/>
    <w:rsid w:val="00D068F7"/>
    <w:rsid w:val="00D2034D"/>
    <w:rsid w:val="00D256F2"/>
    <w:rsid w:val="00D32921"/>
    <w:rsid w:val="00D424FC"/>
    <w:rsid w:val="00D6647A"/>
    <w:rsid w:val="00DA177C"/>
    <w:rsid w:val="00DE69C4"/>
    <w:rsid w:val="00E100F5"/>
    <w:rsid w:val="00E27BB6"/>
    <w:rsid w:val="00E302B7"/>
    <w:rsid w:val="00E35006"/>
    <w:rsid w:val="00E500CF"/>
    <w:rsid w:val="00E657CC"/>
    <w:rsid w:val="00E90D5B"/>
    <w:rsid w:val="00E97E52"/>
    <w:rsid w:val="00EB659A"/>
    <w:rsid w:val="00EF49A4"/>
    <w:rsid w:val="00F3523A"/>
    <w:rsid w:val="00F75F9D"/>
    <w:rsid w:val="00FA79A7"/>
    <w:rsid w:val="00FB162F"/>
    <w:rsid w:val="00FE27E8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A6A8F"/>
  <w15:docId w15:val="{E5E14573-F9C4-4C84-AC5C-18DD07D3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935A8"/>
    <w:pPr>
      <w:widowControl w:val="0"/>
    </w:pPr>
    <w:rPr>
      <w:rFonts w:ascii="Times New Roman" w:hAnsi="Times New Roman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qFormat/>
    <w:rsid w:val="001269E3"/>
    <w:rPr>
      <w:rFonts w:ascii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1269E3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16276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basedOn w:val="Policepardfaut"/>
    <w:uiPriority w:val="99"/>
    <w:unhideWhenUsed/>
    <w:rsid w:val="00AC444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AC4443"/>
    <w:rPr>
      <w:color w:val="808080"/>
      <w:shd w:val="clear" w:color="auto" w:fill="E6E6E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nhideWhenUsed/>
    <w:rsid w:val="001269E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1269E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1627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A6364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98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7D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7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ffgolf.org/xnet/docs/prod/jeunes-scolaires-universitaires/6663_Suivi_des_parties_Digit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42A5-3457-45BE-A7A5-D5F3813B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4</Pages>
  <Words>890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defi.asgap@outlook.com</dc:creator>
  <dc:description/>
  <cp:lastModifiedBy>Melanie Auffret</cp:lastModifiedBy>
  <cp:revision>32</cp:revision>
  <cp:lastPrinted>2021-06-17T08:31:00Z</cp:lastPrinted>
  <dcterms:created xsi:type="dcterms:W3CDTF">2023-07-06T12:25:00Z</dcterms:created>
  <dcterms:modified xsi:type="dcterms:W3CDTF">2025-12-02T09:50:00Z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